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3" w:rsidRDefault="00C730E3" w:rsidP="00C730E3">
      <w:pPr>
        <w:pStyle w:val="Heading1"/>
        <w:spacing w:before="65" w:line="360" w:lineRule="auto"/>
        <w:ind w:left="0" w:right="-5"/>
        <w:jc w:val="center"/>
      </w:pPr>
      <w:r>
        <w:t>ZASADY PRZEDMIOTOWEGO SY</w:t>
      </w:r>
      <w:r w:rsidR="00790B21">
        <w:t>STEM</w:t>
      </w:r>
      <w:r>
        <w:t>U OCENIANIA Z TECHNIKI</w:t>
      </w:r>
    </w:p>
    <w:p w:rsidR="007756B0" w:rsidRDefault="00C730E3" w:rsidP="00C730E3">
      <w:pPr>
        <w:pStyle w:val="Heading1"/>
        <w:spacing w:before="65" w:line="360" w:lineRule="auto"/>
        <w:ind w:left="0" w:right="-5"/>
        <w:jc w:val="center"/>
      </w:pPr>
      <w:r>
        <w:t>dla d</w:t>
      </w:r>
      <w:r w:rsidR="00790B21">
        <w:t>rugiego etapu</w:t>
      </w:r>
      <w:r w:rsidR="00790B21">
        <w:rPr>
          <w:spacing w:val="-6"/>
        </w:rPr>
        <w:t xml:space="preserve"> </w:t>
      </w:r>
      <w:r w:rsidR="00790B21">
        <w:t>edukacji</w:t>
      </w:r>
    </w:p>
    <w:p w:rsidR="007756B0" w:rsidRDefault="007756B0">
      <w:pPr>
        <w:pStyle w:val="Tekstpodstawowy"/>
        <w:ind w:left="0"/>
        <w:rPr>
          <w:sz w:val="26"/>
        </w:rPr>
      </w:pPr>
    </w:p>
    <w:p w:rsidR="007756B0" w:rsidRDefault="007756B0">
      <w:pPr>
        <w:pStyle w:val="Tekstpodstawowy"/>
        <w:spacing w:before="1"/>
        <w:ind w:left="0"/>
        <w:rPr>
          <w:sz w:val="23"/>
        </w:rPr>
      </w:pPr>
    </w:p>
    <w:p w:rsidR="007756B0" w:rsidRDefault="00790B21">
      <w:pPr>
        <w:pStyle w:val="Tekstpodstawowy"/>
        <w:ind w:left="940"/>
      </w:pPr>
      <w:r>
        <w:t>Uczniowie kl. IV - VI oceniani są w skali</w:t>
      </w:r>
      <w:r>
        <w:rPr>
          <w:spacing w:val="-15"/>
        </w:rPr>
        <w:t xml:space="preserve"> </w:t>
      </w:r>
      <w:r>
        <w:t>sześciostopniowej.</w:t>
      </w:r>
    </w:p>
    <w:p w:rsidR="007756B0" w:rsidRDefault="007756B0">
      <w:pPr>
        <w:pStyle w:val="Tekstpodstawowy"/>
        <w:ind w:left="0"/>
      </w:pPr>
    </w:p>
    <w:p w:rsidR="007756B0" w:rsidRDefault="00790B21">
      <w:pPr>
        <w:pStyle w:val="Tekstpodstawowy"/>
        <w:ind w:right="216" w:firstLine="720"/>
        <w:jc w:val="both"/>
      </w:pPr>
      <w:r>
        <w:t xml:space="preserve">W przypadku ustalania bieżących ocen nauczyciel może dodatkowo wpisywać znaki: </w:t>
      </w:r>
      <w:r>
        <w:rPr>
          <w:spacing w:val="2"/>
        </w:rPr>
        <w:t xml:space="preserve">„+” </w:t>
      </w:r>
      <w:r>
        <w:t>(uczeń oceniony pozytywnie), „–”(uczeń oceniony negatywnie), „</w:t>
      </w:r>
      <w:proofErr w:type="spellStart"/>
      <w:r>
        <w:t>np</w:t>
      </w:r>
      <w:proofErr w:type="spellEnd"/>
      <w:r>
        <w:t>” (uczeń nieprzygotowany),, „</w:t>
      </w:r>
      <w:proofErr w:type="spellStart"/>
      <w:r>
        <w:t>bz</w:t>
      </w:r>
      <w:proofErr w:type="spellEnd"/>
      <w:r>
        <w:t>” – brak zadania, „</w:t>
      </w:r>
      <w:proofErr w:type="spellStart"/>
      <w:r>
        <w:t>nb</w:t>
      </w:r>
      <w:proofErr w:type="spellEnd"/>
      <w:r>
        <w:t>” (uczeń nieobecny). W e-dzienniku w kategorii ocen  „</w:t>
      </w:r>
      <w:proofErr w:type="spellStart"/>
      <w:r>
        <w:t>nb</w:t>
      </w:r>
      <w:proofErr w:type="spellEnd"/>
      <w:r>
        <w:t xml:space="preserve">” odnotowana jest jako ocena „0” </w:t>
      </w:r>
      <w:r w:rsidR="00C730E3">
        <w:br/>
      </w:r>
      <w:r>
        <w:t xml:space="preserve">i oznacza brak zaliczenia przez ucznia w wymaganym terminie zadania, pracy, sprawdzianu lub innej obowiązkowej formy kontroli wiedzy i umiejętności koniecznej </w:t>
      </w:r>
      <w:r w:rsidR="00C730E3">
        <w:t>do uzupełnienia w terminie do 2 tygodni</w:t>
      </w:r>
      <w:r w:rsidR="00C730E3">
        <w:br/>
      </w:r>
      <w:r>
        <w:t>od powrotu do</w:t>
      </w:r>
      <w:r>
        <w:rPr>
          <w:spacing w:val="-1"/>
        </w:rPr>
        <w:t xml:space="preserve"> </w:t>
      </w:r>
      <w:r>
        <w:t>szkoły.</w:t>
      </w:r>
    </w:p>
    <w:p w:rsidR="007756B0" w:rsidRDefault="00790B21">
      <w:pPr>
        <w:pStyle w:val="Tekstpodstawowy"/>
        <w:ind w:right="218" w:firstLine="369"/>
        <w:jc w:val="both"/>
      </w:pPr>
      <w:r>
        <w:t>W e-dzienniku bieżące oceny cząstkowe w formie znaków „+” i „–” są konwertowane przez nauczyciela na ocenę.</w:t>
      </w:r>
    </w:p>
    <w:p w:rsidR="007756B0" w:rsidRDefault="007756B0">
      <w:pPr>
        <w:pStyle w:val="Tekstpodstawowy"/>
        <w:spacing w:before="6"/>
        <w:ind w:left="0"/>
        <w:rPr>
          <w:sz w:val="27"/>
        </w:rPr>
      </w:pPr>
    </w:p>
    <w:p w:rsidR="007756B0" w:rsidRDefault="00790B21">
      <w:pPr>
        <w:pStyle w:val="Tekstpodstawowy"/>
        <w:spacing w:line="220" w:lineRule="auto"/>
        <w:ind w:right="196" w:firstLine="369"/>
        <w:jc w:val="both"/>
      </w:pPr>
      <w:r>
        <w:t xml:space="preserve">Ocena semestralna i </w:t>
      </w:r>
      <w:proofErr w:type="spellStart"/>
      <w:r>
        <w:t>końcoworoczna</w:t>
      </w:r>
      <w:proofErr w:type="spellEnd"/>
      <w:r>
        <w:t xml:space="preserve"> wystawiana jest na podstawie ocen podsumowujących pracę ucznia na poszczególnych etapach nauczan</w:t>
      </w:r>
      <w:r w:rsidR="00C730E3">
        <w:t>ia przedmiotu i nie jest średnią</w:t>
      </w:r>
      <w:r>
        <w:t xml:space="preserve"> arytmetyczną uzyskanych ocen cząstkowych.</w:t>
      </w:r>
    </w:p>
    <w:p w:rsidR="007756B0" w:rsidRDefault="007756B0">
      <w:pPr>
        <w:pStyle w:val="Tekstpodstawowy"/>
        <w:spacing w:before="5"/>
        <w:ind w:left="0"/>
        <w:rPr>
          <w:sz w:val="25"/>
        </w:rPr>
      </w:pPr>
    </w:p>
    <w:p w:rsidR="007756B0" w:rsidRDefault="00790B21">
      <w:pPr>
        <w:pStyle w:val="Tekstpodstawowy"/>
        <w:ind w:left="589"/>
      </w:pPr>
      <w:r>
        <w:t>Oceny cząstkowe dotyczą: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7942"/>
      </w:tblGrid>
      <w:tr w:rsidR="007756B0">
        <w:trPr>
          <w:trHeight w:val="275"/>
        </w:trPr>
        <w:tc>
          <w:tcPr>
            <w:tcW w:w="2660" w:type="dxa"/>
            <w:shd w:val="clear" w:color="auto" w:fill="DBE4F0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PRZEDMIOT OCENY</w:t>
            </w:r>
          </w:p>
        </w:tc>
        <w:tc>
          <w:tcPr>
            <w:tcW w:w="7942" w:type="dxa"/>
            <w:shd w:val="clear" w:color="auto" w:fill="DBE4F0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KRYTERIA OCENY</w:t>
            </w:r>
          </w:p>
        </w:tc>
      </w:tr>
      <w:tr w:rsidR="007756B0">
        <w:trPr>
          <w:trHeight w:val="827"/>
        </w:trPr>
        <w:tc>
          <w:tcPr>
            <w:tcW w:w="2660" w:type="dxa"/>
          </w:tcPr>
          <w:p w:rsidR="007756B0" w:rsidRDefault="007756B0">
            <w:pPr>
              <w:pStyle w:val="TableParagraph"/>
              <w:spacing w:before="3"/>
              <w:rPr>
                <w:sz w:val="23"/>
              </w:rPr>
            </w:pPr>
          </w:p>
          <w:p w:rsidR="007756B0" w:rsidRDefault="00790B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wiadomości</w:t>
            </w:r>
          </w:p>
        </w:tc>
        <w:tc>
          <w:tcPr>
            <w:tcW w:w="7942" w:type="dxa"/>
          </w:tcPr>
          <w:p w:rsidR="007756B0" w:rsidRDefault="00790B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zakres wiadomości</w:t>
            </w:r>
          </w:p>
          <w:p w:rsidR="007756B0" w:rsidRDefault="00790B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jakość (stopień rozumienia)</w:t>
            </w:r>
          </w:p>
          <w:p w:rsidR="007756B0" w:rsidRDefault="00790B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samodzielność w odtwarzaniu i stosowaniu wiadomości (operatywność)</w:t>
            </w:r>
          </w:p>
        </w:tc>
      </w:tr>
      <w:tr w:rsidR="007756B0">
        <w:trPr>
          <w:trHeight w:val="827"/>
        </w:trPr>
        <w:tc>
          <w:tcPr>
            <w:tcW w:w="2660" w:type="dxa"/>
          </w:tcPr>
          <w:p w:rsidR="007756B0" w:rsidRDefault="007756B0">
            <w:pPr>
              <w:pStyle w:val="TableParagraph"/>
              <w:spacing w:before="3"/>
              <w:rPr>
                <w:sz w:val="23"/>
              </w:rPr>
            </w:pPr>
          </w:p>
          <w:p w:rsidR="007756B0" w:rsidRDefault="00790B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umiejętności</w:t>
            </w:r>
          </w:p>
        </w:tc>
        <w:tc>
          <w:tcPr>
            <w:tcW w:w="7942" w:type="dxa"/>
          </w:tcPr>
          <w:p w:rsidR="007756B0" w:rsidRDefault="00790B21">
            <w:pPr>
              <w:pStyle w:val="TableParagraph"/>
              <w:ind w:left="107" w:right="4966"/>
              <w:rPr>
                <w:sz w:val="24"/>
              </w:rPr>
            </w:pPr>
            <w:r>
              <w:rPr>
                <w:sz w:val="24"/>
              </w:rPr>
              <w:t>poprawność danego działania biegłość w jego wykonaniu</w:t>
            </w:r>
          </w:p>
          <w:p w:rsidR="007756B0" w:rsidRDefault="00790B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samodzielność w stosowaniu danej umiejętności</w:t>
            </w:r>
          </w:p>
        </w:tc>
      </w:tr>
      <w:tr w:rsidR="007756B0">
        <w:trPr>
          <w:trHeight w:val="827"/>
        </w:trPr>
        <w:tc>
          <w:tcPr>
            <w:tcW w:w="2660" w:type="dxa"/>
          </w:tcPr>
          <w:p w:rsidR="007756B0" w:rsidRDefault="00790B21">
            <w:pPr>
              <w:pStyle w:val="TableParagraph"/>
              <w:spacing w:before="131"/>
              <w:ind w:left="107" w:right="443"/>
              <w:rPr>
                <w:sz w:val="24"/>
              </w:rPr>
            </w:pPr>
            <w:r>
              <w:rPr>
                <w:sz w:val="24"/>
              </w:rPr>
              <w:t>postawy wobec pracy i techniki</w:t>
            </w:r>
          </w:p>
        </w:tc>
        <w:tc>
          <w:tcPr>
            <w:tcW w:w="7942" w:type="dxa"/>
          </w:tcPr>
          <w:p w:rsidR="007756B0" w:rsidRDefault="00790B21">
            <w:pPr>
              <w:pStyle w:val="TableParagraph"/>
              <w:ind w:left="107" w:right="6172"/>
              <w:rPr>
                <w:sz w:val="24"/>
              </w:rPr>
            </w:pPr>
            <w:r>
              <w:rPr>
                <w:sz w:val="24"/>
              </w:rPr>
              <w:t>gospodarność dyscyplina pracy</w:t>
            </w:r>
          </w:p>
          <w:p w:rsidR="007756B0" w:rsidRDefault="00790B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współpraca i współodpowiedzialność</w:t>
            </w:r>
          </w:p>
        </w:tc>
      </w:tr>
      <w:tr w:rsidR="007756B0">
        <w:trPr>
          <w:trHeight w:val="1382"/>
        </w:trPr>
        <w:tc>
          <w:tcPr>
            <w:tcW w:w="2660" w:type="dxa"/>
          </w:tcPr>
          <w:p w:rsidR="007756B0" w:rsidRDefault="007756B0">
            <w:pPr>
              <w:pStyle w:val="TableParagraph"/>
              <w:spacing w:before="5"/>
              <w:rPr>
                <w:sz w:val="23"/>
              </w:rPr>
            </w:pPr>
          </w:p>
          <w:p w:rsidR="007756B0" w:rsidRDefault="00790B21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wytwory działalności praktycznej (wykonane w pracowni)</w:t>
            </w:r>
          </w:p>
        </w:tc>
        <w:tc>
          <w:tcPr>
            <w:tcW w:w="7942" w:type="dxa"/>
          </w:tcPr>
          <w:p w:rsidR="007756B0" w:rsidRDefault="00790B21">
            <w:pPr>
              <w:pStyle w:val="TableParagraph"/>
              <w:ind w:left="107" w:right="5699"/>
              <w:rPr>
                <w:sz w:val="24"/>
              </w:rPr>
            </w:pPr>
            <w:r>
              <w:rPr>
                <w:sz w:val="24"/>
              </w:rPr>
              <w:t>funkcjonalność zgodność z projektem estetyka wykonania gospodarność</w:t>
            </w:r>
          </w:p>
          <w:p w:rsidR="007756B0" w:rsidRDefault="00790B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oryginalność rozwiązania (jeśli wytwór projektuje uczeń)</w:t>
            </w:r>
          </w:p>
        </w:tc>
      </w:tr>
      <w:tr w:rsidR="007756B0">
        <w:trPr>
          <w:trHeight w:val="551"/>
        </w:trPr>
        <w:tc>
          <w:tcPr>
            <w:tcW w:w="2660" w:type="dxa"/>
          </w:tcPr>
          <w:p w:rsidR="007756B0" w:rsidRDefault="00790B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zeszyt przedmiotowy,</w:t>
            </w:r>
          </w:p>
          <w:p w:rsidR="007756B0" w:rsidRDefault="00790B2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dokumentacja techniczna</w:t>
            </w:r>
          </w:p>
        </w:tc>
        <w:tc>
          <w:tcPr>
            <w:tcW w:w="7942" w:type="dxa"/>
          </w:tcPr>
          <w:p w:rsidR="007756B0" w:rsidRDefault="00790B2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kompletność i poprawność, estetyka</w:t>
            </w:r>
          </w:p>
        </w:tc>
      </w:tr>
    </w:tbl>
    <w:p w:rsidR="007756B0" w:rsidRDefault="007756B0">
      <w:pPr>
        <w:pStyle w:val="Tekstpodstawowy"/>
        <w:spacing w:before="8"/>
        <w:ind w:left="0"/>
        <w:rPr>
          <w:sz w:val="21"/>
        </w:rPr>
      </w:pPr>
    </w:p>
    <w:p w:rsidR="007756B0" w:rsidRDefault="00790B21">
      <w:pPr>
        <w:pStyle w:val="Heading1"/>
        <w:spacing w:line="216" w:lineRule="auto"/>
        <w:ind w:right="192" w:firstLine="427"/>
        <w:jc w:val="both"/>
      </w:pPr>
      <w:r>
        <w:t xml:space="preserve">Zasady przyznawania ocen odpowiedniej wysokości za poszczególne prace i osiągnięcia, wg ich ważności i wpływy na ocenę semestralną i </w:t>
      </w:r>
      <w:proofErr w:type="spellStart"/>
      <w:r>
        <w:t>końcoworoczną</w:t>
      </w:r>
      <w:proofErr w:type="spellEnd"/>
      <w:r>
        <w:t>:</w:t>
      </w:r>
    </w:p>
    <w:p w:rsidR="007756B0" w:rsidRDefault="007756B0">
      <w:pPr>
        <w:pStyle w:val="Tekstpodstawowy"/>
        <w:spacing w:before="9"/>
        <w:ind w:left="0"/>
        <w:rPr>
          <w:b/>
          <w:sz w:val="21"/>
        </w:rPr>
      </w:pPr>
    </w:p>
    <w:p w:rsidR="007756B0" w:rsidRDefault="00790B21">
      <w:pPr>
        <w:pStyle w:val="Akapitzlist"/>
        <w:numPr>
          <w:ilvl w:val="0"/>
          <w:numId w:val="5"/>
        </w:numPr>
        <w:tabs>
          <w:tab w:val="left" w:pos="648"/>
        </w:tabs>
        <w:spacing w:line="220" w:lineRule="auto"/>
        <w:ind w:right="196" w:hanging="427"/>
        <w:jc w:val="both"/>
        <w:rPr>
          <w:sz w:val="24"/>
        </w:rPr>
      </w:pPr>
      <w:r>
        <w:rPr>
          <w:b/>
          <w:sz w:val="24"/>
        </w:rPr>
        <w:t xml:space="preserve">Praca  klasowa  –  test,  sprawdzian  </w:t>
      </w:r>
      <w:r>
        <w:rPr>
          <w:sz w:val="24"/>
        </w:rPr>
        <w:t>-  jest  podsumowaniem  wiadomości  zdobytych  przez  ucznia  w programowym toku lekcyjnym. Wiedza ucznia w tej sytuacji jest oceniana jako wynik wykonanego przez niego testu. Zarówno zadania, stanowiące treść testu, sprawdzianu jak i skala ocen, przygotowywane są w oparciu o wymagania programowe zgodnie z</w:t>
      </w:r>
      <w:r>
        <w:rPr>
          <w:spacing w:val="-5"/>
          <w:sz w:val="24"/>
        </w:rPr>
        <w:t xml:space="preserve"> </w:t>
      </w:r>
      <w:r>
        <w:rPr>
          <w:sz w:val="24"/>
        </w:rPr>
        <w:t>WZO.</w:t>
      </w:r>
    </w:p>
    <w:p w:rsidR="007756B0" w:rsidRDefault="00790B21">
      <w:pPr>
        <w:pStyle w:val="Tekstpodstawowy"/>
        <w:ind w:right="214"/>
        <w:jc w:val="both"/>
      </w:pPr>
      <w:r>
        <w:t>Wysokość stopnia uzależniona jest od ilości uzyskanych przez niego punktów - tabela. Nauczyciel oceniając pracę pisemną ucznia stosuje przy ocenie znaki: „ + ” - w przypadku górnej granicy wskaźnika procentowego i „ – ” - w przypadku dolnej granicy wskaźnika</w:t>
      </w:r>
      <w:r>
        <w:rPr>
          <w:spacing w:val="-1"/>
        </w:rPr>
        <w:t xml:space="preserve"> </w:t>
      </w:r>
      <w:r>
        <w:t>procentowego.</w:t>
      </w:r>
    </w:p>
    <w:p w:rsidR="007756B0" w:rsidRDefault="00790B21">
      <w:pPr>
        <w:pStyle w:val="Tekstpodstawowy"/>
        <w:ind w:right="223"/>
        <w:jc w:val="both"/>
      </w:pPr>
      <w:r>
        <w:t>Uczeń ma obowiązek poprawić ocen niedostateczną w terminie do 2 tygodni od otrzymania ocenionej pracy, natomiast decyzja o możliwości oprawy przez ucznia oceny dopuszczającej jest indywidualnie podejmowana przez</w:t>
      </w:r>
      <w:r>
        <w:rPr>
          <w:spacing w:val="-1"/>
        </w:rPr>
        <w:t xml:space="preserve"> </w:t>
      </w:r>
      <w:r>
        <w:t>nauczyciela.</w:t>
      </w:r>
    </w:p>
    <w:p w:rsidR="007756B0" w:rsidRDefault="00790B21">
      <w:pPr>
        <w:pStyle w:val="Tekstpodstawowy"/>
        <w:ind w:right="224"/>
        <w:jc w:val="both"/>
      </w:pPr>
      <w:r>
        <w:t>Każda  ocena  z  poprawy  sprawdzianu  (niższa,  taka  sama,  wyższa  od  poprawianej)  jest  wpisywana   do</w:t>
      </w:r>
      <w:r>
        <w:rPr>
          <w:spacing w:val="-1"/>
        </w:rPr>
        <w:t xml:space="preserve"> </w:t>
      </w:r>
      <w:r>
        <w:t>e-dziennika.</w:t>
      </w:r>
    </w:p>
    <w:p w:rsidR="007756B0" w:rsidRDefault="00790B21">
      <w:pPr>
        <w:pStyle w:val="Tekstpodstawowy"/>
        <w:jc w:val="both"/>
      </w:pPr>
      <w:r>
        <w:t>Uczeń może daną formę pisemną poprawić tylko raz.</w:t>
      </w:r>
    </w:p>
    <w:p w:rsidR="007756B0" w:rsidRDefault="007756B0">
      <w:pPr>
        <w:jc w:val="both"/>
        <w:sectPr w:rsidR="007756B0">
          <w:type w:val="continuous"/>
          <w:pgSz w:w="11910" w:h="16840"/>
          <w:pgMar w:top="640" w:right="500" w:bottom="280" w:left="500" w:header="708" w:footer="708" w:gutter="0"/>
          <w:cols w:space="708"/>
        </w:sectPr>
      </w:pPr>
    </w:p>
    <w:p w:rsidR="007756B0" w:rsidRDefault="00790B21">
      <w:pPr>
        <w:pStyle w:val="Tekstpodstawowy"/>
        <w:spacing w:before="78"/>
        <w:ind w:right="225" w:firstLine="720"/>
        <w:jc w:val="both"/>
      </w:pPr>
      <w:r>
        <w:lastRenderedPageBreak/>
        <w:t>WAŻNE! W przypadku stwierdzenia niesamodzielności podczas pisania sprawdzianu, uczeń otrzymuje ocenę niedostateczną i traci prawo do poprawy.</w:t>
      </w:r>
    </w:p>
    <w:p w:rsidR="007756B0" w:rsidRDefault="00790B21">
      <w:pPr>
        <w:pStyle w:val="Tekstpodstawowy"/>
        <w:spacing w:after="9"/>
        <w:ind w:right="216" w:firstLine="720"/>
        <w:jc w:val="both"/>
      </w:pPr>
      <w:r>
        <w:t>Prace pisemne udostępniane są  uczniom  do  wglądu  podczas  omawiania  wyników  sprawdzianu w celu zapoznania ich z oceną, dokonania analizy błędów i sformułowania poprawnych odpowiedzi oraz ich rodzicom/opiekunom prawnym podczas zebrań i</w:t>
      </w:r>
      <w:r>
        <w:rPr>
          <w:spacing w:val="1"/>
        </w:rPr>
        <w:t xml:space="preserve"> </w:t>
      </w:r>
      <w:r>
        <w:t>konsultacji.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702"/>
      </w:tblGrid>
      <w:tr w:rsidR="007756B0">
        <w:trPr>
          <w:trHeight w:val="275"/>
        </w:trPr>
        <w:tc>
          <w:tcPr>
            <w:tcW w:w="1810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1702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100%-95%</w:t>
            </w:r>
          </w:p>
        </w:tc>
      </w:tr>
      <w:tr w:rsidR="007756B0">
        <w:trPr>
          <w:trHeight w:val="275"/>
        </w:trPr>
        <w:tc>
          <w:tcPr>
            <w:tcW w:w="1810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1702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94%-85%</w:t>
            </w:r>
          </w:p>
        </w:tc>
      </w:tr>
      <w:tr w:rsidR="007756B0">
        <w:trPr>
          <w:trHeight w:val="275"/>
        </w:trPr>
        <w:tc>
          <w:tcPr>
            <w:tcW w:w="1810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702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84%-70%</w:t>
            </w:r>
          </w:p>
        </w:tc>
      </w:tr>
      <w:tr w:rsidR="007756B0">
        <w:trPr>
          <w:trHeight w:val="277"/>
        </w:trPr>
        <w:tc>
          <w:tcPr>
            <w:tcW w:w="1810" w:type="dxa"/>
          </w:tcPr>
          <w:p w:rsidR="007756B0" w:rsidRDefault="00790B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1702" w:type="dxa"/>
          </w:tcPr>
          <w:p w:rsidR="007756B0" w:rsidRDefault="00790B2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69%-50%</w:t>
            </w:r>
          </w:p>
        </w:tc>
      </w:tr>
      <w:tr w:rsidR="007756B0">
        <w:trPr>
          <w:trHeight w:val="275"/>
        </w:trPr>
        <w:tc>
          <w:tcPr>
            <w:tcW w:w="1810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1702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49%-30%</w:t>
            </w:r>
          </w:p>
        </w:tc>
      </w:tr>
      <w:tr w:rsidR="007756B0">
        <w:trPr>
          <w:trHeight w:val="275"/>
        </w:trPr>
        <w:tc>
          <w:tcPr>
            <w:tcW w:w="1810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1702" w:type="dxa"/>
          </w:tcPr>
          <w:p w:rsidR="007756B0" w:rsidRDefault="00790B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29%-0%</w:t>
            </w:r>
          </w:p>
        </w:tc>
      </w:tr>
    </w:tbl>
    <w:p w:rsidR="007756B0" w:rsidRDefault="00790B21">
      <w:pPr>
        <w:pStyle w:val="Heading1"/>
        <w:numPr>
          <w:ilvl w:val="0"/>
          <w:numId w:val="5"/>
        </w:numPr>
        <w:tabs>
          <w:tab w:val="left" w:pos="585"/>
        </w:tabs>
        <w:spacing w:before="227" w:line="272" w:lineRule="exact"/>
        <w:ind w:left="584" w:hanging="364"/>
      </w:pPr>
      <w:r>
        <w:t>Praca ucznia na</w:t>
      </w:r>
      <w:r>
        <w:rPr>
          <w:spacing w:val="-1"/>
        </w:rPr>
        <w:t xml:space="preserve"> </w:t>
      </w:r>
      <w:r>
        <w:t>lekcji:</w:t>
      </w:r>
    </w:p>
    <w:p w:rsidR="007756B0" w:rsidRDefault="00790B21" w:rsidP="00C730E3">
      <w:pPr>
        <w:pStyle w:val="Tekstpodstawowy"/>
        <w:ind w:right="219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Kartkówki</w:t>
      </w:r>
      <w:r>
        <w:rPr>
          <w:b/>
          <w:i/>
        </w:rPr>
        <w:t xml:space="preserve"> </w:t>
      </w:r>
      <w:r>
        <w:t>- pisemne sprawdzanie wiadomości bieżących ucznia na lekcji. Dotyczą one zawsze materiału bieżącego lub z trzech ostatnich tematów. nauczyciel ma prawo stosowania kartkówki zamiast</w:t>
      </w:r>
      <w:r w:rsidR="00C730E3">
        <w:t xml:space="preserve"> </w:t>
      </w:r>
      <w:r>
        <w:t>ustnej formy wypowiedzi.</w:t>
      </w:r>
    </w:p>
    <w:p w:rsidR="007756B0" w:rsidRDefault="00790B21">
      <w:pPr>
        <w:pStyle w:val="Tekstpodstawowy"/>
        <w:spacing w:before="111" w:line="220" w:lineRule="auto"/>
        <w:ind w:right="196"/>
        <w:jc w:val="both"/>
      </w:pPr>
      <w:r>
        <w:t>Wysokość ocen jest uzależniona od ilości wykonanych poprawnie poleceń, a punktacja jest adekwatna do zastosowanych pytań i podawana na koniec sprawdzianu. Kartkówka nie podlega poprawie</w:t>
      </w:r>
    </w:p>
    <w:p w:rsidR="007756B0" w:rsidRDefault="00790B21">
      <w:pPr>
        <w:pStyle w:val="Tekstpodstawowy"/>
        <w:spacing w:before="3" w:line="218" w:lineRule="auto"/>
        <w:ind w:right="202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Odpowiedź ustna</w:t>
      </w:r>
      <w:r>
        <w:rPr>
          <w:b/>
          <w:i/>
        </w:rPr>
        <w:t xml:space="preserve"> </w:t>
      </w:r>
      <w:r>
        <w:t>- sprawdzenie wiadomości z lekcji poprzedniej. Może to być odpowiedź z definicji, zadań problemowych lub przerabianym aktualnie materiałem</w:t>
      </w:r>
    </w:p>
    <w:p w:rsidR="007756B0" w:rsidRDefault="00790B21">
      <w:pPr>
        <w:spacing w:line="258" w:lineRule="exact"/>
        <w:ind w:left="220"/>
        <w:rPr>
          <w:i/>
          <w:sz w:val="24"/>
        </w:rPr>
      </w:pPr>
      <w:r>
        <w:rPr>
          <w:i/>
          <w:sz w:val="24"/>
          <w:u w:val="single"/>
        </w:rPr>
        <w:t>Punktacja przy odpowiedzi: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647"/>
          <w:tab w:val="left" w:pos="648"/>
        </w:tabs>
        <w:spacing w:before="7" w:line="225" w:lineRule="auto"/>
        <w:ind w:right="199" w:hanging="427"/>
        <w:rPr>
          <w:sz w:val="24"/>
        </w:rPr>
      </w:pPr>
      <w:r>
        <w:rPr>
          <w:b/>
          <w:sz w:val="24"/>
        </w:rPr>
        <w:t xml:space="preserve">bardzo dobry </w:t>
      </w:r>
      <w:r>
        <w:rPr>
          <w:sz w:val="24"/>
        </w:rPr>
        <w:t>- uczeń poprawnie odpowie na trzy zadane pytania. Odpowiedź będzie wyczerpująca pod względem treściowym i będzie zawierała odpowiednie słownictwo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647"/>
          <w:tab w:val="left" w:pos="648"/>
        </w:tabs>
        <w:spacing w:line="225" w:lineRule="auto"/>
        <w:ind w:right="200" w:hanging="427"/>
        <w:rPr>
          <w:sz w:val="24"/>
        </w:rPr>
      </w:pPr>
      <w:r>
        <w:rPr>
          <w:b/>
          <w:sz w:val="24"/>
        </w:rPr>
        <w:t xml:space="preserve">dobry </w:t>
      </w:r>
      <w:r>
        <w:rPr>
          <w:sz w:val="24"/>
        </w:rPr>
        <w:t>- uczeń, z drobną pomocą nauczyciela, poprawnie odpowie na trzy zadane pytania lub samodzielnie udzieli wyczerpującej odpowiedzi na dwa z trzech</w:t>
      </w:r>
      <w:r>
        <w:rPr>
          <w:spacing w:val="-2"/>
          <w:sz w:val="24"/>
        </w:rPr>
        <w:t xml:space="preserve"> </w:t>
      </w:r>
      <w:r>
        <w:rPr>
          <w:sz w:val="24"/>
        </w:rPr>
        <w:t>pytań,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5"/>
          <w:tab w:val="left" w:pos="576"/>
        </w:tabs>
        <w:spacing w:line="258" w:lineRule="exact"/>
        <w:ind w:left="575" w:hanging="355"/>
        <w:rPr>
          <w:sz w:val="24"/>
        </w:rPr>
      </w:pPr>
      <w:r>
        <w:rPr>
          <w:b/>
          <w:sz w:val="24"/>
        </w:rPr>
        <w:t xml:space="preserve">dostateczny </w:t>
      </w:r>
      <w:r>
        <w:rPr>
          <w:sz w:val="24"/>
        </w:rPr>
        <w:t>- uczeń z pomocą nauczyciela odpowie na co najmniej dwa z trzech zadanych</w:t>
      </w:r>
      <w:r>
        <w:rPr>
          <w:spacing w:val="-10"/>
          <w:sz w:val="24"/>
        </w:rPr>
        <w:t xml:space="preserve"> </w:t>
      </w:r>
      <w:r>
        <w:rPr>
          <w:sz w:val="24"/>
        </w:rPr>
        <w:t>pytań,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5"/>
          <w:tab w:val="left" w:pos="576"/>
        </w:tabs>
        <w:spacing w:line="262" w:lineRule="exact"/>
        <w:ind w:left="575" w:hanging="355"/>
        <w:rPr>
          <w:sz w:val="24"/>
        </w:rPr>
      </w:pPr>
      <w:r>
        <w:rPr>
          <w:b/>
          <w:sz w:val="24"/>
        </w:rPr>
        <w:t xml:space="preserve">dopuszczający </w:t>
      </w:r>
      <w:r>
        <w:rPr>
          <w:sz w:val="24"/>
        </w:rPr>
        <w:t>- uczeń odpowie z pomocą nauczyciela na jedno z trzech zdanych</w:t>
      </w:r>
      <w:r>
        <w:rPr>
          <w:spacing w:val="-6"/>
          <w:sz w:val="24"/>
        </w:rPr>
        <w:t xml:space="preserve"> </w:t>
      </w:r>
      <w:r>
        <w:rPr>
          <w:sz w:val="24"/>
        </w:rPr>
        <w:t>pytań,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5"/>
          <w:tab w:val="left" w:pos="576"/>
        </w:tabs>
        <w:spacing w:line="271" w:lineRule="exact"/>
        <w:ind w:left="575" w:hanging="355"/>
        <w:rPr>
          <w:sz w:val="24"/>
        </w:rPr>
      </w:pPr>
      <w:r>
        <w:rPr>
          <w:b/>
          <w:sz w:val="24"/>
        </w:rPr>
        <w:t xml:space="preserve">niedostateczny </w:t>
      </w:r>
      <w:r>
        <w:rPr>
          <w:sz w:val="24"/>
        </w:rPr>
        <w:t>- uczeń nie odpowie na żadne zadane pytanie nawet z pomocą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nauczyciela.</w:t>
      </w:r>
    </w:p>
    <w:p w:rsidR="007756B0" w:rsidRDefault="00790B21">
      <w:pPr>
        <w:spacing w:before="115" w:line="220" w:lineRule="auto"/>
        <w:ind w:left="220" w:right="201"/>
        <w:jc w:val="both"/>
        <w:rPr>
          <w:sz w:val="24"/>
        </w:rPr>
      </w:pPr>
      <w:r>
        <w:rPr>
          <w:b/>
          <w:i/>
          <w:sz w:val="24"/>
          <w:u w:val="thick"/>
        </w:rPr>
        <w:t>Wykonanie zadania na lekcji z bieżącego materiału</w:t>
      </w:r>
      <w:r>
        <w:rPr>
          <w:b/>
          <w:i/>
          <w:sz w:val="24"/>
        </w:rPr>
        <w:t xml:space="preserve"> </w:t>
      </w:r>
      <w:r>
        <w:rPr>
          <w:sz w:val="24"/>
        </w:rPr>
        <w:t>- uczeń wykonuje na lekcji zadanie praktyczne, utrwalające omawianą część materiału. W czasie oceny pracy ucznia pod uwagę brana jest poprawność wykonania zadania, czas i estetyka:</w:t>
      </w:r>
    </w:p>
    <w:p w:rsidR="007756B0" w:rsidRDefault="00790B21">
      <w:pPr>
        <w:pStyle w:val="Tekstpodstawowy"/>
        <w:spacing w:line="220" w:lineRule="auto"/>
        <w:ind w:right="198"/>
        <w:jc w:val="both"/>
      </w:pPr>
      <w:r>
        <w:rPr>
          <w:b/>
        </w:rPr>
        <w:t xml:space="preserve">celujący </w:t>
      </w:r>
      <w:r>
        <w:t>- uczeń  poprawnie  i  samodzielnie  wykona  swoje  zadanie  w  zeszycie.  Ponadto  wzbogaci  je  w dodatkowe elementy. Praca będzie wykonana bardzo starannie i będzie zawierać czytelny zapis informacji,</w:t>
      </w:r>
    </w:p>
    <w:p w:rsidR="007756B0" w:rsidRDefault="00790B21">
      <w:pPr>
        <w:pStyle w:val="Tekstpodstawowy"/>
        <w:spacing w:before="6" w:line="220" w:lineRule="auto"/>
        <w:ind w:right="202"/>
        <w:jc w:val="both"/>
      </w:pPr>
      <w:r>
        <w:rPr>
          <w:b/>
        </w:rPr>
        <w:t xml:space="preserve">bardzo dobry </w:t>
      </w:r>
      <w:r>
        <w:t>- uczeń poprawnie i samodzielnie wykona swoje zadanie. Praca będzie wykonana bardzo starannie i będzie zawierać czytelny zapis informacji,</w:t>
      </w:r>
    </w:p>
    <w:p w:rsidR="007756B0" w:rsidRDefault="00790B21">
      <w:pPr>
        <w:pStyle w:val="Tekstpodstawowy"/>
        <w:spacing w:before="1" w:line="220" w:lineRule="auto"/>
        <w:ind w:right="192"/>
        <w:jc w:val="both"/>
      </w:pPr>
      <w:r>
        <w:rPr>
          <w:b/>
        </w:rPr>
        <w:t xml:space="preserve">dobry </w:t>
      </w:r>
      <w:r>
        <w:t>- uczeń z wstępną pomocą nauczyciela wykona swoje zadanie w zeszycie, przy czym praca będzie staranna i czytelna lub uczeń samodzielnie wykona całą pracę, ale będzie ona mało czytelna lub mało estetyczna,</w:t>
      </w:r>
    </w:p>
    <w:p w:rsidR="007756B0" w:rsidRDefault="00790B21">
      <w:pPr>
        <w:pStyle w:val="Tekstpodstawowy"/>
        <w:spacing w:line="220" w:lineRule="auto"/>
        <w:ind w:right="196"/>
        <w:jc w:val="both"/>
      </w:pPr>
      <w:r>
        <w:rPr>
          <w:b/>
        </w:rPr>
        <w:t xml:space="preserve">dostateczny </w:t>
      </w:r>
      <w:r>
        <w:t>- uczeń z pomocą nauczyciela lub kolegów doprowadzi swoje zadanie w zeszycie do stanu końcowego,</w:t>
      </w:r>
    </w:p>
    <w:p w:rsidR="007756B0" w:rsidRDefault="00790B21">
      <w:pPr>
        <w:pStyle w:val="Tekstpodstawowy"/>
        <w:spacing w:line="249" w:lineRule="exact"/>
      </w:pPr>
      <w:r>
        <w:rPr>
          <w:b/>
        </w:rPr>
        <w:t xml:space="preserve">dopuszczający </w:t>
      </w:r>
      <w:r>
        <w:t>- uczeń mimo pomocy nauczyciela nie potrafi wykonać (dokończyć) zadania w zeszycie,</w:t>
      </w:r>
    </w:p>
    <w:p w:rsidR="007756B0" w:rsidRDefault="00790B21">
      <w:pPr>
        <w:pStyle w:val="Tekstpodstawowy"/>
        <w:spacing w:line="265" w:lineRule="exact"/>
      </w:pPr>
      <w:r>
        <w:rPr>
          <w:b/>
        </w:rPr>
        <w:t xml:space="preserve">niedostateczny </w:t>
      </w:r>
      <w:r>
        <w:t>- uczeń nie chce wykonywać zadań zleconych przez nauczyciela.</w:t>
      </w:r>
    </w:p>
    <w:p w:rsidR="007756B0" w:rsidRDefault="00790B21">
      <w:pPr>
        <w:pStyle w:val="Tekstpodstawowy"/>
        <w:spacing w:before="113" w:line="220" w:lineRule="auto"/>
        <w:ind w:right="191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Wykonanie zadania wytwórczego na lekcji</w:t>
      </w:r>
      <w:r>
        <w:rPr>
          <w:b/>
          <w:i/>
        </w:rPr>
        <w:t xml:space="preserve"> (</w:t>
      </w:r>
      <w:r>
        <w:t>rysunki techniczne, dokumentacja technologiczna, prace wytwórcze z  papieru,  tworzyw  sztucznych,  materiałów  włókienniczych  i  kompozytowych  oraz  metali, a także z następujących działów: mechaniki, elektrotechniki, mechatroniki i robotyki) - uczeń wykonuje zadanie wytwórcze na lekcji</w:t>
      </w:r>
      <w:r w:rsidR="00A26F08">
        <w:t xml:space="preserve"> lub konsultacji</w:t>
      </w:r>
      <w:r>
        <w:t>. W czasie oceny pracy ucznia pod uwagę brana jest przygotowanie do pracy (zaopatrzenie w potrzebne materiały i przybory), poprawność wykonania zadania – zgodność z projektem, czas, estetyka i precyzja, miejsce pracy – porządek w miejscu pracy i przestrzeganie zasad</w:t>
      </w:r>
      <w:r>
        <w:rPr>
          <w:spacing w:val="-13"/>
        </w:rPr>
        <w:t xml:space="preserve"> </w:t>
      </w:r>
      <w:r>
        <w:t>bhp:</w:t>
      </w:r>
    </w:p>
    <w:p w:rsidR="007756B0" w:rsidRDefault="00790B21">
      <w:pPr>
        <w:pStyle w:val="Tekstpodstawowy"/>
        <w:spacing w:line="220" w:lineRule="auto"/>
        <w:ind w:right="193"/>
        <w:jc w:val="both"/>
      </w:pPr>
      <w:r>
        <w:rPr>
          <w:b/>
        </w:rPr>
        <w:t xml:space="preserve">celujący </w:t>
      </w:r>
      <w:r>
        <w:t>- uczeń poprawnie i samodzielnie wykona swoje zadanie w wyznaczonym czasie; wzbogaci swoją pracę o  dodatkowe elementy, zastosuje nowatorskie rozwiązania;  praca będzie wykonana bardzo  starannie i będzie wyróżniać się na tle innych prac oryginalnością i jakością; podczas wykonywania zadania przestrzega zasad bhp i utrzymuje ład i porządek na stanowisku</w:t>
      </w:r>
      <w:r>
        <w:rPr>
          <w:spacing w:val="-5"/>
        </w:rPr>
        <w:t xml:space="preserve"> </w:t>
      </w:r>
      <w:r>
        <w:t>pracy;</w:t>
      </w:r>
    </w:p>
    <w:p w:rsidR="007756B0" w:rsidRDefault="00790B21">
      <w:pPr>
        <w:pStyle w:val="Tekstpodstawowy"/>
        <w:spacing w:before="8" w:line="220" w:lineRule="auto"/>
        <w:ind w:right="193"/>
        <w:jc w:val="both"/>
      </w:pPr>
      <w:r>
        <w:rPr>
          <w:b/>
        </w:rPr>
        <w:t xml:space="preserve">bardzo dobry </w:t>
      </w:r>
      <w:r>
        <w:t>- uczeń poprawnie i samodzielnie wykona swoje zadanie w wyznaczonym czasie; praca będzie wykonana bardzo starannie i będzie wyróżniać się na tle innych prac jakością; podczas wykonywania zadania przestrzega zasad bhp i utrzymuje ład i porządek na stanowisku,</w:t>
      </w:r>
    </w:p>
    <w:p w:rsidR="007756B0" w:rsidRDefault="00790B21">
      <w:pPr>
        <w:pStyle w:val="Tekstpodstawowy"/>
        <w:spacing w:line="257" w:lineRule="exact"/>
        <w:jc w:val="both"/>
      </w:pPr>
      <w:r>
        <w:rPr>
          <w:b/>
        </w:rPr>
        <w:t xml:space="preserve">dobry </w:t>
      </w:r>
      <w:r>
        <w:t>- uczeń z wstępną pomocą nauczyciela wykona swoje zadanie w wyznaczonym czasie; praca będzie</w:t>
      </w:r>
    </w:p>
    <w:p w:rsidR="007756B0" w:rsidRDefault="007756B0">
      <w:pPr>
        <w:spacing w:line="257" w:lineRule="exact"/>
        <w:jc w:val="both"/>
        <w:sectPr w:rsidR="007756B0">
          <w:pgSz w:w="11910" w:h="16840"/>
          <w:pgMar w:top="620" w:right="500" w:bottom="280" w:left="500" w:header="708" w:footer="708" w:gutter="0"/>
          <w:cols w:space="708"/>
        </w:sectPr>
      </w:pPr>
    </w:p>
    <w:p w:rsidR="007756B0" w:rsidRDefault="00790B21">
      <w:pPr>
        <w:pStyle w:val="Tekstpodstawowy"/>
        <w:spacing w:before="82" w:line="220" w:lineRule="auto"/>
        <w:ind w:right="188"/>
      </w:pPr>
      <w:r>
        <w:lastRenderedPageBreak/>
        <w:t>wykonana starannie i estetycznie lub uczeń samodzielnie wykona całą pracę, ale będzie ona mało estetyczna; podczas wykonywania zadania przestrzega zasad bhp i utrzymuje ład i porządek na stanowisku;</w:t>
      </w:r>
    </w:p>
    <w:p w:rsidR="007756B0" w:rsidRDefault="00790B21">
      <w:pPr>
        <w:pStyle w:val="Tekstpodstawowy"/>
        <w:spacing w:before="1" w:line="220" w:lineRule="auto"/>
        <w:ind w:right="197"/>
        <w:jc w:val="both"/>
      </w:pPr>
      <w:r>
        <w:rPr>
          <w:b/>
        </w:rPr>
        <w:t xml:space="preserve">dostateczny </w:t>
      </w:r>
      <w:r>
        <w:t>- uczeń z pomocą nauczyciela lub kolegów doprowadzi w wyznaczonym czasie swoje zadanie do stanu końcowego; praca wykonana mało starannie; podczas wykonywania zadania uczeń przestrzega zasad bhp i utrzymuje względny ład i porządek na stanowisku pracy;</w:t>
      </w:r>
    </w:p>
    <w:p w:rsidR="007756B0" w:rsidRDefault="00790B21">
      <w:pPr>
        <w:pStyle w:val="Tekstpodstawowy"/>
        <w:spacing w:line="220" w:lineRule="auto"/>
        <w:ind w:right="192"/>
        <w:jc w:val="both"/>
      </w:pPr>
      <w:r>
        <w:rPr>
          <w:b/>
        </w:rPr>
        <w:t xml:space="preserve">dopuszczający </w:t>
      </w:r>
      <w:r>
        <w:t>- uczeń mimo pomocy nauczyciela nie potrafi wykonać zadania do końca; podczas wykonywania zadania uczeń przestrzega zasad bhp ale ma problemy z utrzymaniem ładu i porządku na stanowisku pracy,</w:t>
      </w:r>
    </w:p>
    <w:p w:rsidR="007756B0" w:rsidRDefault="00790B21">
      <w:pPr>
        <w:pStyle w:val="Tekstpodstawowy"/>
        <w:spacing w:line="260" w:lineRule="exact"/>
      </w:pPr>
      <w:r>
        <w:rPr>
          <w:b/>
        </w:rPr>
        <w:t xml:space="preserve">niedostateczny </w:t>
      </w:r>
      <w:r>
        <w:t>- uczeń nie chce wykonywać zadań zleconych przez nauczyciela.</w:t>
      </w:r>
    </w:p>
    <w:p w:rsidR="00A26F08" w:rsidRPr="00A26F08" w:rsidRDefault="00A26F08">
      <w:pPr>
        <w:pStyle w:val="Tekstpodstawowy"/>
        <w:spacing w:line="260" w:lineRule="exact"/>
      </w:pPr>
      <w:r w:rsidRPr="00A26F08">
        <w:t>Prace wytwórcze wykonane</w:t>
      </w:r>
      <w:r>
        <w:t>, w całości lub znacznej części,</w:t>
      </w:r>
      <w:r w:rsidRPr="00A26F08">
        <w:t xml:space="preserve"> w innym miejscu i czasie niż wyznaczony przez nauczyciela są oceniane w skali 1-5.</w:t>
      </w:r>
    </w:p>
    <w:p w:rsidR="007756B0" w:rsidRDefault="007756B0">
      <w:pPr>
        <w:pStyle w:val="Tekstpodstawowy"/>
        <w:spacing w:before="9"/>
        <w:ind w:left="0"/>
        <w:rPr>
          <w:sz w:val="20"/>
        </w:rPr>
      </w:pPr>
    </w:p>
    <w:p w:rsidR="007756B0" w:rsidRDefault="00790B21">
      <w:pPr>
        <w:spacing w:line="268" w:lineRule="exact"/>
        <w:ind w:left="220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Aktywność</w:t>
      </w:r>
      <w:r>
        <w:rPr>
          <w:b/>
          <w:i/>
          <w:sz w:val="24"/>
        </w:rPr>
        <w:t>:</w:t>
      </w:r>
    </w:p>
    <w:p w:rsidR="007756B0" w:rsidRDefault="00790B21">
      <w:pPr>
        <w:pStyle w:val="Tekstpodstawowy"/>
        <w:spacing w:before="5" w:line="225" w:lineRule="auto"/>
        <w:ind w:right="5919" w:firstLine="379"/>
      </w:pPr>
      <w:r>
        <w:t>Za aktywność na lekcji uczeń może otrzymać pochwałę ustną</w:t>
      </w:r>
    </w:p>
    <w:p w:rsidR="007756B0" w:rsidRDefault="00790B21">
      <w:pPr>
        <w:pStyle w:val="Tekstpodstawowy"/>
        <w:spacing w:line="225" w:lineRule="auto"/>
      </w:pPr>
      <w:r>
        <w:t xml:space="preserve">„plusa” - uczeń, który zbierze </w:t>
      </w:r>
      <w:r>
        <w:rPr>
          <w:b/>
        </w:rPr>
        <w:t xml:space="preserve">3 plusy </w:t>
      </w:r>
      <w:r>
        <w:t xml:space="preserve">otrzyma ocenę bardzo dobrą. </w:t>
      </w:r>
      <w:r w:rsidRPr="00F04C04">
        <w:t>Uczeń,</w:t>
      </w:r>
      <w:r>
        <w:rPr>
          <w:b/>
          <w:i/>
        </w:rPr>
        <w:t xml:space="preserve"> </w:t>
      </w:r>
      <w:r>
        <w:t xml:space="preserve">który zbierze 3 </w:t>
      </w:r>
      <w:r>
        <w:rPr>
          <w:b/>
        </w:rPr>
        <w:t xml:space="preserve">minusy </w:t>
      </w:r>
      <w:r>
        <w:t>otrzyma ocenę niedostateczną</w:t>
      </w:r>
    </w:p>
    <w:p w:rsidR="007756B0" w:rsidRDefault="00790B21">
      <w:pPr>
        <w:pStyle w:val="Tekstpodstawowy"/>
        <w:spacing w:line="256" w:lineRule="exact"/>
      </w:pPr>
      <w:r>
        <w:t>Ocenę: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6"/>
        </w:tabs>
        <w:spacing w:before="7" w:line="225" w:lineRule="auto"/>
        <w:ind w:left="503" w:right="196" w:hanging="283"/>
        <w:jc w:val="both"/>
        <w:rPr>
          <w:sz w:val="24"/>
        </w:rPr>
      </w:pPr>
      <w:r>
        <w:rPr>
          <w:b/>
          <w:sz w:val="24"/>
        </w:rPr>
        <w:t xml:space="preserve">celującą </w:t>
      </w:r>
      <w:r>
        <w:rPr>
          <w:sz w:val="24"/>
        </w:rPr>
        <w:t>- uczeń zgłasza się do odpowiedzi na każdej lekcji, zawsze podaje poprawne odpowiedzi dotyczące lekcji oraz podaje odpowiedzi wybiegające treścią poza materiał programowy (mogą to być również wiadomości z innych przedmiotów, które potrafi zastosować na technice). Cząstkową ocenę celującą otrzymuje uczeń za udział w konkursie (laureaci konkursu szkolnego i uczestnicy konkursu pozaszkolnego) oraz za minimum bardzo dobre wykonanie pracy dodatkowej (zadanie dodatkowe, udział w</w:t>
      </w:r>
      <w:r>
        <w:rPr>
          <w:spacing w:val="-1"/>
          <w:sz w:val="24"/>
        </w:rPr>
        <w:t xml:space="preserve"> </w:t>
      </w:r>
      <w:r>
        <w:rPr>
          <w:sz w:val="24"/>
        </w:rPr>
        <w:t>projekcie),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5"/>
          <w:tab w:val="left" w:pos="576"/>
        </w:tabs>
        <w:spacing w:line="256" w:lineRule="exact"/>
        <w:ind w:left="575" w:hanging="355"/>
        <w:rPr>
          <w:sz w:val="24"/>
        </w:rPr>
      </w:pPr>
      <w:r>
        <w:rPr>
          <w:b/>
          <w:sz w:val="24"/>
        </w:rPr>
        <w:t xml:space="preserve">bardzo dobrą </w:t>
      </w:r>
      <w:r>
        <w:rPr>
          <w:sz w:val="24"/>
        </w:rPr>
        <w:t>- uczeń zgłasza się do odpowiedzi na każdej lekcji, zawsze podaje poprawne</w:t>
      </w:r>
      <w:r>
        <w:rPr>
          <w:spacing w:val="-13"/>
          <w:sz w:val="24"/>
        </w:rPr>
        <w:t xml:space="preserve"> </w:t>
      </w:r>
      <w:r>
        <w:rPr>
          <w:sz w:val="24"/>
        </w:rPr>
        <w:t>odpowiedzi,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5"/>
          <w:tab w:val="left" w:pos="576"/>
        </w:tabs>
        <w:spacing w:line="266" w:lineRule="exact"/>
        <w:ind w:left="575" w:hanging="355"/>
        <w:rPr>
          <w:sz w:val="24"/>
        </w:rPr>
      </w:pPr>
      <w:r>
        <w:rPr>
          <w:b/>
          <w:sz w:val="24"/>
        </w:rPr>
        <w:t xml:space="preserve">dobrą </w:t>
      </w:r>
      <w:r>
        <w:rPr>
          <w:sz w:val="24"/>
        </w:rPr>
        <w:t>- uczeń często zgłasza się do odpowiedzi na lekcji, i zazwyczaj podaje poprawne</w:t>
      </w:r>
      <w:r>
        <w:rPr>
          <w:spacing w:val="-13"/>
          <w:sz w:val="24"/>
        </w:rPr>
        <w:t xml:space="preserve"> </w:t>
      </w:r>
      <w:r>
        <w:rPr>
          <w:sz w:val="24"/>
        </w:rPr>
        <w:t>odpowiedzi,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75"/>
          <w:tab w:val="left" w:pos="576"/>
        </w:tabs>
        <w:spacing w:before="6" w:line="225" w:lineRule="auto"/>
        <w:ind w:left="220" w:right="195" w:firstLine="0"/>
        <w:rPr>
          <w:sz w:val="24"/>
        </w:rPr>
      </w:pPr>
      <w:r>
        <w:rPr>
          <w:b/>
          <w:sz w:val="24"/>
        </w:rPr>
        <w:t xml:space="preserve">dostateczną </w:t>
      </w:r>
      <w:r>
        <w:rPr>
          <w:sz w:val="24"/>
        </w:rPr>
        <w:t>- uczeń czasami zgłasza się do odpowiedzi na lekcji, i nie zawsze podaje poprawne odpowiedzi.</w:t>
      </w:r>
    </w:p>
    <w:p w:rsidR="007756B0" w:rsidRDefault="00790B21">
      <w:pPr>
        <w:pStyle w:val="Heading1"/>
        <w:numPr>
          <w:ilvl w:val="0"/>
          <w:numId w:val="5"/>
        </w:numPr>
        <w:tabs>
          <w:tab w:val="left" w:pos="580"/>
        </w:tabs>
        <w:spacing w:before="172" w:line="380" w:lineRule="atLeast"/>
        <w:ind w:left="220" w:right="7795" w:firstLine="0"/>
      </w:pPr>
      <w:r>
        <w:t>Przygotowanie do lekcji: prace</w:t>
      </w:r>
      <w:r>
        <w:rPr>
          <w:spacing w:val="-2"/>
        </w:rPr>
        <w:t xml:space="preserve"> </w:t>
      </w:r>
      <w:r>
        <w:t>domowe: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95"/>
        </w:tabs>
        <w:spacing w:line="271" w:lineRule="exact"/>
        <w:ind w:left="594" w:hanging="374"/>
        <w:jc w:val="both"/>
        <w:rPr>
          <w:sz w:val="24"/>
        </w:rPr>
      </w:pPr>
      <w:r>
        <w:rPr>
          <w:b/>
          <w:sz w:val="24"/>
        </w:rPr>
        <w:t xml:space="preserve">celujący </w:t>
      </w:r>
      <w:r>
        <w:rPr>
          <w:sz w:val="24"/>
        </w:rPr>
        <w:t>– uczeń bezbłędnie i estetycznie wykona zadanie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95"/>
        </w:tabs>
        <w:spacing w:line="269" w:lineRule="exact"/>
        <w:ind w:left="594" w:hanging="374"/>
        <w:jc w:val="both"/>
        <w:rPr>
          <w:sz w:val="24"/>
        </w:rPr>
      </w:pPr>
      <w:r>
        <w:rPr>
          <w:b/>
          <w:sz w:val="24"/>
        </w:rPr>
        <w:t xml:space="preserve">bardzo dobry </w:t>
      </w:r>
      <w:r>
        <w:rPr>
          <w:sz w:val="24"/>
        </w:rPr>
        <w:t>- uczeń poprawnie i estetycznie wykona zadanie</w:t>
      </w:r>
      <w:r>
        <w:rPr>
          <w:spacing w:val="-3"/>
          <w:sz w:val="24"/>
        </w:rPr>
        <w:t xml:space="preserve"> </w:t>
      </w:r>
      <w:r>
        <w:rPr>
          <w:sz w:val="24"/>
        </w:rPr>
        <w:t>domowe,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95"/>
        </w:tabs>
        <w:spacing w:line="269" w:lineRule="exact"/>
        <w:ind w:left="594" w:hanging="374"/>
        <w:jc w:val="both"/>
        <w:rPr>
          <w:sz w:val="24"/>
        </w:rPr>
      </w:pPr>
      <w:r>
        <w:rPr>
          <w:b/>
          <w:sz w:val="24"/>
        </w:rPr>
        <w:t xml:space="preserve">dobry </w:t>
      </w:r>
      <w:r>
        <w:rPr>
          <w:sz w:val="24"/>
        </w:rPr>
        <w:t>- uczeń wykona zadanie domowe w zeszycie powyżej</w:t>
      </w:r>
      <w:r>
        <w:rPr>
          <w:spacing w:val="-5"/>
          <w:sz w:val="24"/>
        </w:rPr>
        <w:t xml:space="preserve"> </w:t>
      </w:r>
      <w:r>
        <w:rPr>
          <w:sz w:val="24"/>
        </w:rPr>
        <w:t>70%,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95"/>
        </w:tabs>
        <w:spacing w:line="270" w:lineRule="exact"/>
        <w:ind w:left="594" w:hanging="374"/>
        <w:jc w:val="both"/>
        <w:rPr>
          <w:sz w:val="24"/>
        </w:rPr>
      </w:pPr>
      <w:r>
        <w:rPr>
          <w:b/>
          <w:sz w:val="24"/>
        </w:rPr>
        <w:t xml:space="preserve">dostateczny </w:t>
      </w:r>
      <w:r>
        <w:rPr>
          <w:sz w:val="24"/>
        </w:rPr>
        <w:t>- uczeń wykona zadanie domowe w zeszycie powyżej</w:t>
      </w:r>
      <w:r>
        <w:rPr>
          <w:spacing w:val="-7"/>
          <w:sz w:val="24"/>
        </w:rPr>
        <w:t xml:space="preserve"> </w:t>
      </w:r>
      <w:r>
        <w:rPr>
          <w:sz w:val="24"/>
        </w:rPr>
        <w:t>40%,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95"/>
        </w:tabs>
        <w:spacing w:line="272" w:lineRule="exact"/>
        <w:ind w:left="594" w:hanging="374"/>
        <w:jc w:val="both"/>
        <w:rPr>
          <w:sz w:val="24"/>
        </w:rPr>
      </w:pPr>
      <w:proofErr w:type="spellStart"/>
      <w:r>
        <w:rPr>
          <w:b/>
          <w:sz w:val="24"/>
        </w:rPr>
        <w:t>dopuszczajcy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>uczeń wykona zadanie domowe w zeszycie powyżej</w:t>
      </w:r>
      <w:r>
        <w:rPr>
          <w:spacing w:val="-5"/>
          <w:sz w:val="24"/>
        </w:rPr>
        <w:t xml:space="preserve"> </w:t>
      </w:r>
      <w:r>
        <w:rPr>
          <w:sz w:val="24"/>
        </w:rPr>
        <w:t>20%,</w:t>
      </w:r>
    </w:p>
    <w:p w:rsidR="007756B0" w:rsidRDefault="00790B21">
      <w:pPr>
        <w:pStyle w:val="Akapitzlist"/>
        <w:numPr>
          <w:ilvl w:val="0"/>
          <w:numId w:val="4"/>
        </w:numPr>
        <w:tabs>
          <w:tab w:val="left" w:pos="594"/>
          <w:tab w:val="left" w:pos="595"/>
        </w:tabs>
        <w:spacing w:before="5" w:line="232" w:lineRule="auto"/>
        <w:ind w:left="220" w:right="195" w:firstLine="0"/>
        <w:rPr>
          <w:sz w:val="24"/>
        </w:rPr>
      </w:pPr>
      <w:r>
        <w:rPr>
          <w:b/>
          <w:sz w:val="24"/>
        </w:rPr>
        <w:t xml:space="preserve">niedostateczny </w:t>
      </w:r>
      <w:r>
        <w:rPr>
          <w:sz w:val="24"/>
        </w:rPr>
        <w:t>- uczeń nie wykona zadania domowego w zeszycie lub wykona poprawnie mniej niż 20%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ćwiczenia,</w:t>
      </w:r>
    </w:p>
    <w:p w:rsidR="007756B0" w:rsidRDefault="00790B21">
      <w:pPr>
        <w:pStyle w:val="Tekstpodstawowy"/>
        <w:spacing w:before="96"/>
        <w:ind w:left="599"/>
      </w:pPr>
      <w:r>
        <w:t>Za przygotowanie do zajęć uczeń otrzymuje „+”. Za nieprzygotowanie (trzecie i kolejne) „-”</w:t>
      </w:r>
    </w:p>
    <w:p w:rsidR="007756B0" w:rsidRDefault="00790B21">
      <w:pPr>
        <w:pStyle w:val="Tekstpodstawowy"/>
        <w:spacing w:before="103" w:line="232" w:lineRule="auto"/>
        <w:ind w:firstLine="379"/>
      </w:pPr>
      <w:r>
        <w:t>Uczeń ma prawo dwa razy w semestrze zgłosić nieprzygotowanie. Prawo to nie dotyczy zadań długoterminowych i zaopatrzenia w materiały i przybory konieczne do wykonania zadania wytwórczego.</w:t>
      </w:r>
    </w:p>
    <w:p w:rsidR="007756B0" w:rsidRDefault="00790B21">
      <w:pPr>
        <w:pStyle w:val="Heading1"/>
        <w:spacing w:before="101" w:line="235" w:lineRule="auto"/>
        <w:ind w:firstLine="379"/>
      </w:pPr>
      <w:r>
        <w:t>Prace pisemne oceniane są ze względu na wartość merytoryczną oraz poprawność językową (styl, gramatyka, ortografia, interpunkcja).</w:t>
      </w:r>
    </w:p>
    <w:p w:rsidR="007756B0" w:rsidRDefault="007756B0">
      <w:pPr>
        <w:spacing w:line="235" w:lineRule="auto"/>
        <w:sectPr w:rsidR="007756B0">
          <w:pgSz w:w="11910" w:h="16840"/>
          <w:pgMar w:top="620" w:right="500" w:bottom="280" w:left="500" w:header="708" w:footer="708" w:gutter="0"/>
          <w:cols w:space="708"/>
        </w:sectPr>
      </w:pPr>
    </w:p>
    <w:p w:rsidR="007756B0" w:rsidRDefault="00790B21">
      <w:pPr>
        <w:spacing w:before="88"/>
        <w:ind w:left="3302"/>
        <w:rPr>
          <w:b/>
          <w:sz w:val="24"/>
        </w:rPr>
      </w:pPr>
      <w:r>
        <w:rPr>
          <w:b/>
          <w:sz w:val="24"/>
        </w:rPr>
        <w:lastRenderedPageBreak/>
        <w:t>Ogólne wymagania na poszczególne oceny</w:t>
      </w:r>
    </w:p>
    <w:p w:rsidR="007756B0" w:rsidRDefault="007756B0">
      <w:pPr>
        <w:pStyle w:val="Tekstpodstawowy"/>
        <w:spacing w:before="3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416"/>
        <w:gridCol w:w="7855"/>
      </w:tblGrid>
      <w:tr w:rsidR="007756B0">
        <w:trPr>
          <w:trHeight w:val="1845"/>
        </w:trPr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56B0" w:rsidRDefault="00790B21">
            <w:pPr>
              <w:pStyle w:val="TableParagraph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1416" w:type="dxa"/>
          </w:tcPr>
          <w:p w:rsidR="007756B0" w:rsidRDefault="00790B21">
            <w:pPr>
              <w:pStyle w:val="TableParagraph"/>
              <w:spacing w:before="173" w:line="271" w:lineRule="auto"/>
              <w:ind w:left="87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Opanowanie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wiadomości</w:t>
            </w:r>
          </w:p>
          <w:p w:rsidR="007756B0" w:rsidRDefault="00790B21">
            <w:pPr>
              <w:pStyle w:val="TableParagraph"/>
              <w:spacing w:line="271" w:lineRule="auto"/>
              <w:ind w:left="8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umiejętności przewidziane programem nauczania</w:t>
            </w:r>
          </w:p>
        </w:tc>
        <w:tc>
          <w:tcPr>
            <w:tcW w:w="7855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756B0" w:rsidRDefault="00790B21">
            <w:pPr>
              <w:pStyle w:val="TableParagraph"/>
              <w:ind w:left="3450" w:right="3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Wskaźniki</w:t>
            </w:r>
          </w:p>
        </w:tc>
      </w:tr>
      <w:tr w:rsidR="007756B0">
        <w:trPr>
          <w:trHeight w:val="3640"/>
        </w:trPr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90B21">
            <w:pPr>
              <w:pStyle w:val="TableParagraph"/>
              <w:spacing w:before="196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celująca</w:t>
            </w:r>
          </w:p>
        </w:tc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90B21">
            <w:pPr>
              <w:pStyle w:val="TableParagraph"/>
              <w:spacing w:before="180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100%-95%</w:t>
            </w:r>
          </w:p>
        </w:tc>
        <w:tc>
          <w:tcPr>
            <w:tcW w:w="7855" w:type="dxa"/>
          </w:tcPr>
          <w:p w:rsidR="007756B0" w:rsidRDefault="00790B21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29"/>
              <w:ind w:firstLine="0"/>
              <w:rPr>
                <w:sz w:val="20"/>
              </w:rPr>
            </w:pPr>
            <w:r>
              <w:rPr>
                <w:sz w:val="20"/>
              </w:rPr>
              <w:t>opanował wiedzę i umiejętności przewidziane programem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32" w:line="271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biegle posługuje się zdobytymi wiadomościami, używając właściwej dla techniki terminologii, oraz proponuje rozwiązania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nietypowe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spacing w:line="229" w:lineRule="exact"/>
              <w:ind w:left="226" w:hanging="118"/>
              <w:rPr>
                <w:sz w:val="20"/>
              </w:rPr>
            </w:pPr>
            <w:r>
              <w:rPr>
                <w:sz w:val="20"/>
              </w:rPr>
              <w:t>wykazuje się inwencją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twórczą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31"/>
              <w:ind w:firstLine="0"/>
              <w:rPr>
                <w:sz w:val="20"/>
              </w:rPr>
            </w:pPr>
            <w:r>
              <w:rPr>
                <w:sz w:val="20"/>
              </w:rPr>
              <w:t>osiąga sukcesy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30" w:line="271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umiejętnie podchodzi do rozwiązywania problemów teoretycznych i praktycznych, cechuje się oryginalnością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rozwiązań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1" w:line="271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samodzielnie poszukuje wiedzy, korzysta z wielu źródeł, śledzi najnowsze osiągnięcia nauki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twórczo rozwija zainteresowania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31"/>
              <w:ind w:firstLine="0"/>
              <w:rPr>
                <w:sz w:val="20"/>
              </w:rPr>
            </w:pPr>
            <w:r>
              <w:rPr>
                <w:sz w:val="20"/>
              </w:rPr>
              <w:t>pozytywnie wpływa na aktywność innych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30"/>
              <w:ind w:firstLine="0"/>
              <w:rPr>
                <w:sz w:val="20"/>
              </w:rPr>
            </w:pPr>
            <w:r>
              <w:rPr>
                <w:sz w:val="20"/>
              </w:rPr>
              <w:t>pomaga koleżankom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kolegom</w:t>
            </w:r>
          </w:p>
          <w:p w:rsidR="007756B0" w:rsidRDefault="00790B21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29" w:line="217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systematycznie</w:t>
            </w:r>
          </w:p>
        </w:tc>
      </w:tr>
      <w:tr w:rsidR="007756B0">
        <w:trPr>
          <w:trHeight w:val="4159"/>
        </w:trPr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7756B0" w:rsidRDefault="00790B21">
            <w:pPr>
              <w:pStyle w:val="TableParagraph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Bardzo dobra</w:t>
            </w:r>
          </w:p>
        </w:tc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756B0" w:rsidRDefault="00790B21">
            <w:pPr>
              <w:pStyle w:val="TableParagraph"/>
              <w:spacing w:before="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94%-85%</w:t>
            </w:r>
          </w:p>
        </w:tc>
        <w:tc>
          <w:tcPr>
            <w:tcW w:w="7855" w:type="dxa"/>
          </w:tcPr>
          <w:p w:rsidR="007756B0" w:rsidRDefault="00790B21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29"/>
              <w:ind w:firstLine="0"/>
              <w:rPr>
                <w:sz w:val="20"/>
              </w:rPr>
            </w:pPr>
            <w:r>
              <w:rPr>
                <w:sz w:val="20"/>
              </w:rPr>
              <w:t>opanował wiedzę i umiejętności przewidziane programem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2"/>
              <w:ind w:firstLine="0"/>
              <w:rPr>
                <w:sz w:val="20"/>
              </w:rPr>
            </w:pPr>
            <w:r>
              <w:rPr>
                <w:sz w:val="20"/>
              </w:rPr>
              <w:t>sprawnie wykorzystuje wiedzę i umiejętności w praktyce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29"/>
              <w:ind w:firstLine="0"/>
              <w:rPr>
                <w:sz w:val="20"/>
              </w:rPr>
            </w:pPr>
            <w:r>
              <w:rPr>
                <w:sz w:val="20"/>
              </w:rPr>
              <w:t>jest samodzielny w rozwiązywaniu problemów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teoretycznych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0"/>
              <w:ind w:firstLine="0"/>
              <w:rPr>
                <w:sz w:val="20"/>
              </w:rPr>
            </w:pPr>
            <w:r>
              <w:rPr>
                <w:sz w:val="20"/>
              </w:rPr>
              <w:t>potrafi wyciągać wnioski i dokonywać całościowej analizy omawianego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31" w:line="271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stosuje prawidłową terminologię w zakresie nazewnictwa materiałów, procesów, zjawisk, narzędzi i urządzeń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technicznych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2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sprawnie posługuje się narzędziami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przyborami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2"/>
              <w:ind w:firstLine="0"/>
              <w:rPr>
                <w:sz w:val="20"/>
              </w:rPr>
            </w:pPr>
            <w:r>
              <w:rPr>
                <w:sz w:val="20"/>
              </w:rPr>
              <w:t>poprawnie rozpoznaje materiały i określa 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29"/>
              <w:ind w:left="226" w:hanging="118"/>
              <w:rPr>
                <w:sz w:val="20"/>
              </w:rPr>
            </w:pPr>
            <w:r>
              <w:rPr>
                <w:sz w:val="20"/>
              </w:rPr>
              <w:t>właściwie organizuje stanowisko pracy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29" w:line="273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bierze czynny udział w lekcji, wyróżnia się zaangażowaniem i aktywnością, jest zawsze przygotowany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26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prowadzi estetycznie, dokładnie i czytelnie dokumentację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techniczną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0"/>
              <w:ind w:firstLine="0"/>
              <w:rPr>
                <w:sz w:val="20"/>
              </w:rPr>
            </w:pPr>
            <w:r>
              <w:rPr>
                <w:sz w:val="20"/>
              </w:rPr>
              <w:t>racjonalnie gospodaruje materiałami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czasem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1"/>
              <w:ind w:firstLine="0"/>
              <w:rPr>
                <w:sz w:val="20"/>
              </w:rPr>
            </w:pPr>
            <w:r>
              <w:rPr>
                <w:sz w:val="20"/>
              </w:rPr>
              <w:t>zna i stosuje 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BHP</w:t>
            </w:r>
          </w:p>
          <w:p w:rsidR="007756B0" w:rsidRDefault="00790B21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0" w:line="215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bierze udział w konkursach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przedmiotowych</w:t>
            </w:r>
          </w:p>
        </w:tc>
      </w:tr>
      <w:tr w:rsidR="007756B0">
        <w:trPr>
          <w:trHeight w:val="3902"/>
        </w:trPr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7756B0" w:rsidRDefault="00790B21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Dobra</w:t>
            </w:r>
          </w:p>
        </w:tc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756B0" w:rsidRDefault="00790B21">
            <w:pPr>
              <w:pStyle w:val="TableParagraph"/>
              <w:spacing w:before="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84%-70%</w:t>
            </w:r>
          </w:p>
        </w:tc>
        <w:tc>
          <w:tcPr>
            <w:tcW w:w="7855" w:type="dxa"/>
          </w:tcPr>
          <w:p w:rsidR="007756B0" w:rsidRDefault="00790B21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756B0" w:rsidRDefault="00790B2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32"/>
              <w:ind w:firstLine="0"/>
              <w:rPr>
                <w:sz w:val="20"/>
              </w:rPr>
            </w:pPr>
            <w:r>
              <w:rPr>
                <w:sz w:val="20"/>
              </w:rPr>
              <w:t>nie w pełni opanował wiedzę i umiejętności przewidziane programem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:rsidR="007756B0" w:rsidRDefault="00790B21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29" w:line="271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poprawnie wykorzystuje zdobyte wiadomości, rozwiązuje (wykonuje) typowe zadania teoretyczne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praktyczne</w:t>
            </w:r>
          </w:p>
          <w:p w:rsidR="007756B0" w:rsidRDefault="00790B21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1"/>
              <w:ind w:left="226" w:hanging="118"/>
              <w:rPr>
                <w:sz w:val="20"/>
              </w:rPr>
            </w:pPr>
            <w:r>
              <w:rPr>
                <w:sz w:val="20"/>
              </w:rPr>
              <w:t>wykazuje dużą samodzielność w korzystaniu z różnych źródeł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</w:p>
          <w:p w:rsidR="007756B0" w:rsidRDefault="00790B2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29"/>
              <w:ind w:firstLine="0"/>
              <w:rPr>
                <w:sz w:val="20"/>
              </w:rPr>
            </w:pPr>
            <w:r>
              <w:rPr>
                <w:sz w:val="20"/>
              </w:rPr>
              <w:t>na lekcjach korzysta z niewielkiej pomocy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7756B0" w:rsidRDefault="00790B21">
            <w:pPr>
              <w:pStyle w:val="TableParagraph"/>
              <w:spacing w:before="29" w:line="273" w:lineRule="auto"/>
              <w:ind w:left="108" w:right="564"/>
              <w:rPr>
                <w:sz w:val="20"/>
              </w:rPr>
            </w:pPr>
            <w:r>
              <w:rPr>
                <w:sz w:val="20"/>
              </w:rPr>
              <w:t>prawidłowo i bezpiecznie posługuje się narzędziami, przyborami i sprzętem technicznym poprawnie rozpoznaje materiały i określa ich cechy</w:t>
            </w:r>
          </w:p>
          <w:p w:rsidR="007756B0" w:rsidRDefault="00790B21">
            <w:pPr>
              <w:pStyle w:val="TableParagraph"/>
              <w:spacing w:line="271" w:lineRule="auto"/>
              <w:ind w:left="108" w:right="564"/>
              <w:rPr>
                <w:sz w:val="20"/>
              </w:rPr>
            </w:pPr>
            <w:r>
              <w:rPr>
                <w:sz w:val="20"/>
              </w:rPr>
              <w:t>dokładnie i zgodnie z dokumentacją wykonuje wszystkie prace i zadania wytwórcze poprawnie prowadzi dokumentację</w:t>
            </w:r>
          </w:p>
          <w:p w:rsidR="007756B0" w:rsidRDefault="00790B21">
            <w:pPr>
              <w:pStyle w:val="TableParagraph"/>
              <w:spacing w:line="271" w:lineRule="auto"/>
              <w:ind w:left="108" w:right="1197"/>
              <w:rPr>
                <w:sz w:val="20"/>
              </w:rPr>
            </w:pPr>
            <w:r>
              <w:rPr>
                <w:sz w:val="20"/>
              </w:rPr>
              <w:t>czynnie uczestniczy w zajęciach i najczęściej jest do nich przygotowany sporadycznie prezentuje swe zainteresowania techniczne</w:t>
            </w:r>
          </w:p>
          <w:p w:rsidR="007756B0" w:rsidRDefault="00790B21">
            <w:pPr>
              <w:pStyle w:val="TableParagraph"/>
              <w:spacing w:line="273" w:lineRule="auto"/>
              <w:ind w:left="108" w:right="2537"/>
              <w:rPr>
                <w:sz w:val="20"/>
              </w:rPr>
            </w:pPr>
            <w:r>
              <w:rPr>
                <w:sz w:val="20"/>
              </w:rPr>
              <w:t>stara się oszczędnie gospodarować materiałami i czasem niekiedy korzysta z różnych źródeł informacji</w:t>
            </w:r>
          </w:p>
          <w:p w:rsidR="007756B0" w:rsidRDefault="00790B2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zna i stosuje zasady BHP</w:t>
            </w:r>
          </w:p>
        </w:tc>
      </w:tr>
    </w:tbl>
    <w:p w:rsidR="007756B0" w:rsidRDefault="007756B0">
      <w:pPr>
        <w:spacing w:line="213" w:lineRule="exact"/>
        <w:rPr>
          <w:sz w:val="20"/>
        </w:rPr>
        <w:sectPr w:rsidR="007756B0">
          <w:pgSz w:w="11910" w:h="16840"/>
          <w:pgMar w:top="158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416"/>
        <w:gridCol w:w="7855"/>
      </w:tblGrid>
      <w:tr w:rsidR="007756B0">
        <w:trPr>
          <w:trHeight w:val="3640"/>
        </w:trPr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90B21">
            <w:pPr>
              <w:pStyle w:val="TableParagraph"/>
              <w:spacing w:before="196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Dostateczna</w:t>
            </w:r>
          </w:p>
        </w:tc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90B21">
            <w:pPr>
              <w:pStyle w:val="TableParagraph"/>
              <w:spacing w:before="179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69%-50%</w:t>
            </w:r>
          </w:p>
        </w:tc>
        <w:tc>
          <w:tcPr>
            <w:tcW w:w="7855" w:type="dxa"/>
          </w:tcPr>
          <w:p w:rsidR="007756B0" w:rsidRDefault="00790B21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756B0" w:rsidRDefault="00790B21">
            <w:pPr>
              <w:pStyle w:val="TableParagraph"/>
              <w:spacing w:before="32" w:line="271" w:lineRule="auto"/>
              <w:ind w:left="108" w:right="1285"/>
              <w:jc w:val="both"/>
              <w:rPr>
                <w:sz w:val="20"/>
              </w:rPr>
            </w:pPr>
            <w:r>
              <w:rPr>
                <w:sz w:val="20"/>
              </w:rPr>
              <w:t>nie w pełni opanował wiedzę i umiejętności przewidziane programem nauczania rozwiązuje typowe zadania teoretyczne i praktyczne o średnim stopniu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trudności zadania problemowe wykonuje przy 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7756B0" w:rsidRDefault="00790B21">
            <w:pPr>
              <w:pStyle w:val="TableParagraph"/>
              <w:spacing w:line="271" w:lineRule="auto"/>
              <w:ind w:left="108"/>
              <w:rPr>
                <w:sz w:val="20"/>
              </w:rPr>
            </w:pPr>
            <w:r>
              <w:rPr>
                <w:sz w:val="20"/>
              </w:rPr>
              <w:t>zna nazwy podstawowych narządzi, przyborów i sprzętu technicznego, poprawnie nimi się posługuje</w:t>
            </w:r>
          </w:p>
          <w:p w:rsidR="007756B0" w:rsidRDefault="00790B2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poprawnie rozpoznaje materiały, określa cechy niektórych z nich</w:t>
            </w:r>
          </w:p>
          <w:p w:rsidR="007756B0" w:rsidRDefault="00790B21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potrafi bezpiecznie i zgodnie z planem wykonywać prace wytwórcze</w:t>
            </w:r>
          </w:p>
          <w:p w:rsidR="007756B0" w:rsidRDefault="00790B21">
            <w:pPr>
              <w:pStyle w:val="TableParagraph"/>
              <w:spacing w:before="29" w:line="271" w:lineRule="auto"/>
              <w:ind w:left="108" w:right="564"/>
              <w:rPr>
                <w:sz w:val="20"/>
              </w:rPr>
            </w:pPr>
            <w:r>
              <w:rPr>
                <w:sz w:val="20"/>
              </w:rPr>
              <w:t>potrafi stosować zdobyte wiadomości do rozwiązywania typowych zadań z pomocą nauczyciela</w:t>
            </w:r>
          </w:p>
          <w:p w:rsidR="007756B0" w:rsidRDefault="00790B2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potrafi wykonać dokumentację techniczną z nielicznymi błędami</w:t>
            </w:r>
          </w:p>
          <w:p w:rsidR="007756B0" w:rsidRDefault="00790B21">
            <w:pPr>
              <w:pStyle w:val="TableParagraph"/>
              <w:spacing w:before="29" w:line="271" w:lineRule="auto"/>
              <w:ind w:left="108" w:right="1197"/>
              <w:rPr>
                <w:sz w:val="20"/>
              </w:rPr>
            </w:pPr>
            <w:r>
              <w:rPr>
                <w:sz w:val="20"/>
              </w:rPr>
              <w:t>przykłada niewielką wagę do oszczędnego gospodarowania materiałami i czasem rzadko korzysta z różnych źródeł informacji</w:t>
            </w:r>
          </w:p>
          <w:p w:rsidR="007756B0" w:rsidRDefault="00790B21">
            <w:pPr>
              <w:pStyle w:val="TableParagraph"/>
              <w:spacing w:before="2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zna i stosuje zasady BHP</w:t>
            </w:r>
          </w:p>
        </w:tc>
      </w:tr>
      <w:tr w:rsidR="007756B0">
        <w:trPr>
          <w:trHeight w:val="2861"/>
        </w:trPr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rPr>
                <w:b/>
              </w:rPr>
            </w:pPr>
          </w:p>
          <w:p w:rsidR="007756B0" w:rsidRDefault="007756B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756B0" w:rsidRDefault="00790B21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Dopuszczająca</w:t>
            </w:r>
          </w:p>
        </w:tc>
        <w:tc>
          <w:tcPr>
            <w:tcW w:w="1416" w:type="dxa"/>
          </w:tcPr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rPr>
                <w:b/>
                <w:sz w:val="26"/>
              </w:rPr>
            </w:pPr>
          </w:p>
          <w:p w:rsidR="007756B0" w:rsidRDefault="007756B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756B0" w:rsidRDefault="00790B21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49%-30%</w:t>
            </w:r>
          </w:p>
        </w:tc>
        <w:tc>
          <w:tcPr>
            <w:tcW w:w="7855" w:type="dxa"/>
          </w:tcPr>
          <w:p w:rsidR="007756B0" w:rsidRDefault="00790B21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7756B0" w:rsidRDefault="00790B21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posiada duże braki w opanowaniu wiadomości i umiejętności</w:t>
            </w:r>
          </w:p>
          <w:p w:rsidR="007756B0" w:rsidRDefault="00790B21">
            <w:pPr>
              <w:pStyle w:val="TableParagraph"/>
              <w:spacing w:before="32" w:line="271" w:lineRule="auto"/>
              <w:ind w:left="108" w:right="1297"/>
              <w:rPr>
                <w:sz w:val="20"/>
              </w:rPr>
            </w:pPr>
            <w:r>
              <w:rPr>
                <w:sz w:val="20"/>
              </w:rPr>
              <w:t>ma problemy z wykorzystaniem posiadanej wiedzy i umiejętności w praktyce ma trudności z organizacją własnej pracy</w:t>
            </w:r>
          </w:p>
          <w:p w:rsidR="007756B0" w:rsidRDefault="00790B21">
            <w:pPr>
              <w:pStyle w:val="TableParagraph"/>
              <w:spacing w:line="273" w:lineRule="auto"/>
              <w:ind w:left="108"/>
              <w:rPr>
                <w:sz w:val="20"/>
              </w:rPr>
            </w:pPr>
            <w:r>
              <w:rPr>
                <w:sz w:val="20"/>
              </w:rPr>
              <w:t>wykonuje prace wytwórcze z licznymi odstępstwami od projektu, niedokładnie i nieestetycznie rozwiązuje z pomocą nauczyciela typowe zadania o niewielkim stopniu trudności</w:t>
            </w:r>
          </w:p>
          <w:p w:rsidR="007756B0" w:rsidRDefault="00790B21">
            <w:pPr>
              <w:pStyle w:val="TableParagraph"/>
              <w:spacing w:line="271" w:lineRule="auto"/>
              <w:ind w:left="108" w:right="564"/>
              <w:rPr>
                <w:sz w:val="20"/>
              </w:rPr>
            </w:pPr>
            <w:r>
              <w:rPr>
                <w:sz w:val="20"/>
              </w:rPr>
              <w:t>potrafi bezpiecznie posługiwać się narzędziami, przyborami i sprzętem technicznym prowadzi dokumentację niestarannie i niesystematycznie</w:t>
            </w:r>
          </w:p>
          <w:p w:rsidR="007756B0" w:rsidRDefault="00790B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często jest nieprzygotowany do lekcji</w:t>
            </w:r>
          </w:p>
          <w:p w:rsidR="007756B0" w:rsidRDefault="00790B21">
            <w:pPr>
              <w:pStyle w:val="TableParagraph"/>
              <w:spacing w:line="260" w:lineRule="atLeast"/>
              <w:ind w:left="108" w:right="1735"/>
              <w:rPr>
                <w:sz w:val="20"/>
              </w:rPr>
            </w:pPr>
            <w:r>
              <w:rPr>
                <w:sz w:val="20"/>
              </w:rPr>
              <w:t>mało uwagi poświęca oszczędnemu gospodarowaniu materiałami i czasem pracuje zgodnie z przepisami BHP, choć czasem je lekceważy</w:t>
            </w:r>
          </w:p>
        </w:tc>
      </w:tr>
    </w:tbl>
    <w:p w:rsidR="007756B0" w:rsidRDefault="00790B21">
      <w:pPr>
        <w:pStyle w:val="Tekstpodstawowy"/>
        <w:spacing w:line="274" w:lineRule="exact"/>
      </w:pPr>
      <w:r>
        <w:t>Pomiaru stopnia założonych osiągnięć dokonuje się poprzez: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spacing w:before="2"/>
        <w:ind w:hanging="425"/>
        <w:rPr>
          <w:sz w:val="24"/>
        </w:rPr>
      </w:pPr>
      <w:r>
        <w:rPr>
          <w:sz w:val="24"/>
        </w:rPr>
        <w:t>testy</w:t>
      </w:r>
      <w:r>
        <w:rPr>
          <w:spacing w:val="-5"/>
          <w:sz w:val="24"/>
        </w:rPr>
        <w:t xml:space="preserve"> </w:t>
      </w:r>
      <w:r>
        <w:rPr>
          <w:sz w:val="24"/>
        </w:rPr>
        <w:t>wyboru,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kartkówki i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sprawdziany,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odpowiedzi ustne,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prace wytwórcze,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spacing w:before="1"/>
        <w:ind w:hanging="425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pracę na lekcji (karty</w:t>
      </w:r>
      <w:r>
        <w:rPr>
          <w:spacing w:val="-8"/>
          <w:sz w:val="24"/>
        </w:rPr>
        <w:t xml:space="preserve"> </w:t>
      </w:r>
      <w:r>
        <w:rPr>
          <w:sz w:val="24"/>
        </w:rPr>
        <w:t>pracy),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</w:p>
    <w:p w:rsidR="007756B0" w:rsidRDefault="00790B21">
      <w:pPr>
        <w:pStyle w:val="Akapitzlist"/>
        <w:numPr>
          <w:ilvl w:val="1"/>
          <w:numId w:val="4"/>
        </w:numPr>
        <w:tabs>
          <w:tab w:val="left" w:pos="928"/>
          <w:tab w:val="left" w:pos="929"/>
        </w:tabs>
        <w:ind w:hanging="425"/>
        <w:rPr>
          <w:sz w:val="24"/>
        </w:rPr>
      </w:pPr>
      <w:r>
        <w:rPr>
          <w:sz w:val="24"/>
        </w:rPr>
        <w:t>obserwację.</w:t>
      </w:r>
    </w:p>
    <w:p w:rsidR="00F04C04" w:rsidRDefault="00F04C04" w:rsidP="00F04C04">
      <w:pPr>
        <w:tabs>
          <w:tab w:val="left" w:pos="928"/>
          <w:tab w:val="left" w:pos="929"/>
        </w:tabs>
        <w:rPr>
          <w:sz w:val="24"/>
        </w:rPr>
      </w:pPr>
    </w:p>
    <w:p w:rsidR="00F04C04" w:rsidRDefault="00F04C04" w:rsidP="00F04C04">
      <w:pPr>
        <w:tabs>
          <w:tab w:val="left" w:pos="928"/>
          <w:tab w:val="left" w:pos="929"/>
        </w:tabs>
        <w:rPr>
          <w:sz w:val="24"/>
        </w:rPr>
      </w:pPr>
    </w:p>
    <w:p w:rsidR="007E6960" w:rsidRDefault="00F04C04" w:rsidP="007E6960">
      <w:pPr>
        <w:pStyle w:val="Akapitzlist"/>
        <w:tabs>
          <w:tab w:val="left" w:pos="928"/>
          <w:tab w:val="left" w:pos="929"/>
        </w:tabs>
        <w:ind w:left="720" w:firstLine="0"/>
        <w:rPr>
          <w:sz w:val="24"/>
          <w:szCs w:val="24"/>
        </w:rPr>
      </w:pPr>
      <w:r w:rsidRPr="007E6960">
        <w:rPr>
          <w:b/>
          <w:sz w:val="24"/>
          <w:szCs w:val="24"/>
        </w:rPr>
        <w:t>Aneks</w:t>
      </w:r>
      <w:r w:rsidR="008651D3" w:rsidRPr="007E6960">
        <w:rPr>
          <w:b/>
          <w:sz w:val="24"/>
          <w:szCs w:val="24"/>
        </w:rPr>
        <w:t xml:space="preserve"> – </w:t>
      </w:r>
      <w:r w:rsidR="008651D3" w:rsidRPr="007E6960">
        <w:rPr>
          <w:rStyle w:val="markedcontent"/>
          <w:sz w:val="24"/>
          <w:szCs w:val="24"/>
        </w:rPr>
        <w:t>nauczanie zdalne lub hybrydowe</w:t>
      </w:r>
    </w:p>
    <w:p w:rsidR="007E6960" w:rsidRDefault="008651D3" w:rsidP="007E6960">
      <w:pPr>
        <w:pStyle w:val="Akapitzlist"/>
        <w:numPr>
          <w:ilvl w:val="0"/>
          <w:numId w:val="6"/>
        </w:numPr>
        <w:tabs>
          <w:tab w:val="left" w:pos="928"/>
          <w:tab w:val="left" w:pos="929"/>
        </w:tabs>
        <w:rPr>
          <w:sz w:val="24"/>
          <w:szCs w:val="24"/>
        </w:rPr>
      </w:pPr>
      <w:r w:rsidRPr="007E6960">
        <w:rPr>
          <w:rStyle w:val="markedcontent"/>
          <w:sz w:val="24"/>
          <w:szCs w:val="24"/>
        </w:rPr>
        <w:t xml:space="preserve">W trakcie zdalnego nauczania uczeń jest przede </w:t>
      </w:r>
      <w:r w:rsidR="007E6960" w:rsidRPr="007E6960">
        <w:rPr>
          <w:rStyle w:val="markedcontent"/>
          <w:sz w:val="24"/>
          <w:szCs w:val="24"/>
        </w:rPr>
        <w:t>wszystkim oceniany za aktywność i termin</w:t>
      </w:r>
      <w:r w:rsidRPr="007E6960">
        <w:rPr>
          <w:rStyle w:val="markedcontent"/>
          <w:sz w:val="24"/>
          <w:szCs w:val="24"/>
        </w:rPr>
        <w:t xml:space="preserve">owe odsyłanie </w:t>
      </w:r>
      <w:r w:rsidRPr="007E6960">
        <w:rPr>
          <w:sz w:val="24"/>
          <w:szCs w:val="24"/>
        </w:rPr>
        <w:br/>
      </w:r>
      <w:r w:rsidR="007E6960" w:rsidRPr="007E6960">
        <w:rPr>
          <w:rStyle w:val="markedcontent"/>
          <w:sz w:val="24"/>
          <w:szCs w:val="24"/>
        </w:rPr>
        <w:t>zadań</w:t>
      </w:r>
      <w:r w:rsidRPr="007E6960">
        <w:rPr>
          <w:rStyle w:val="markedcontent"/>
          <w:sz w:val="24"/>
          <w:szCs w:val="24"/>
        </w:rPr>
        <w:t xml:space="preserve">. </w:t>
      </w:r>
      <w:r w:rsidR="005F4865" w:rsidRPr="005F4865">
        <w:rPr>
          <w:rStyle w:val="markedcontent"/>
          <w:sz w:val="24"/>
          <w:szCs w:val="24"/>
        </w:rPr>
        <w:t>Uczeń ma obowiązek wysyłania pracy w terminie, jeśli wystąpią problemy techniczne informuje</w:t>
      </w:r>
      <w:r w:rsidR="005F4865">
        <w:rPr>
          <w:rStyle w:val="markedcontent"/>
          <w:sz w:val="24"/>
          <w:szCs w:val="24"/>
        </w:rPr>
        <w:br/>
      </w:r>
      <w:r w:rsidR="005F4865" w:rsidRPr="005F4865">
        <w:rPr>
          <w:rStyle w:val="markedcontent"/>
          <w:sz w:val="24"/>
          <w:szCs w:val="24"/>
        </w:rPr>
        <w:t>o tym nauczyciela przed wyznaczonym terminem. Nauczyciel usprawiedliwia brak pracy i wyznacza nowy termin.</w:t>
      </w:r>
      <w:r w:rsidR="005F4865">
        <w:rPr>
          <w:rStyle w:val="markedcontent"/>
          <w:rFonts w:ascii="Arial" w:hAnsi="Arial" w:cs="Arial"/>
          <w:sz w:val="12"/>
          <w:szCs w:val="12"/>
        </w:rPr>
        <w:t xml:space="preserve"> </w:t>
      </w:r>
      <w:r w:rsidRPr="007E6960">
        <w:rPr>
          <w:rStyle w:val="markedcontent"/>
          <w:sz w:val="24"/>
          <w:szCs w:val="24"/>
        </w:rPr>
        <w:t>Obowiązkowo prowadzi zeszyt, który podlega sprawdzeniu po powrocie do szkoły</w:t>
      </w:r>
      <w:r w:rsidR="007E6960" w:rsidRPr="007E6960">
        <w:rPr>
          <w:rStyle w:val="markedcontent"/>
          <w:sz w:val="24"/>
          <w:szCs w:val="24"/>
        </w:rPr>
        <w:t>.</w:t>
      </w:r>
    </w:p>
    <w:p w:rsidR="00F04C04" w:rsidRPr="007E6960" w:rsidRDefault="008651D3" w:rsidP="007E6960">
      <w:pPr>
        <w:pStyle w:val="Akapitzlist"/>
        <w:numPr>
          <w:ilvl w:val="0"/>
          <w:numId w:val="6"/>
        </w:numPr>
        <w:tabs>
          <w:tab w:val="left" w:pos="928"/>
          <w:tab w:val="left" w:pos="929"/>
        </w:tabs>
        <w:rPr>
          <w:rStyle w:val="markedcontent"/>
          <w:sz w:val="24"/>
          <w:szCs w:val="24"/>
        </w:rPr>
      </w:pPr>
      <w:r w:rsidRPr="007E6960">
        <w:rPr>
          <w:rStyle w:val="markedcontent"/>
          <w:sz w:val="24"/>
          <w:szCs w:val="24"/>
        </w:rPr>
        <w:t xml:space="preserve">W trakcie hybrydowego nauczania uczeń zobowiązany jest wykonywać wszystkie zadane zadania, które </w:t>
      </w:r>
      <w:r w:rsidRPr="007E6960">
        <w:rPr>
          <w:sz w:val="24"/>
          <w:szCs w:val="24"/>
        </w:rPr>
        <w:br/>
      </w:r>
      <w:r w:rsidRPr="007E6960">
        <w:rPr>
          <w:rStyle w:val="markedcontent"/>
          <w:sz w:val="24"/>
          <w:szCs w:val="24"/>
        </w:rPr>
        <w:t>podlegają sprawdzeniu po powrocie do szkoły.</w:t>
      </w:r>
    </w:p>
    <w:p w:rsidR="008651D3" w:rsidRPr="007E6960" w:rsidRDefault="008651D3" w:rsidP="007E6960">
      <w:pPr>
        <w:pStyle w:val="Akapitzlist"/>
        <w:numPr>
          <w:ilvl w:val="0"/>
          <w:numId w:val="6"/>
        </w:numPr>
        <w:tabs>
          <w:tab w:val="left" w:pos="928"/>
          <w:tab w:val="left" w:pos="929"/>
        </w:tabs>
        <w:rPr>
          <w:b/>
          <w:sz w:val="24"/>
          <w:szCs w:val="24"/>
        </w:rPr>
      </w:pPr>
      <w:r w:rsidRPr="007E6960">
        <w:rPr>
          <w:rStyle w:val="markedcontent"/>
          <w:sz w:val="24"/>
          <w:szCs w:val="24"/>
        </w:rPr>
        <w:t xml:space="preserve">Oceny z prac wysyłanych </w:t>
      </w:r>
      <w:proofErr w:type="spellStart"/>
      <w:r w:rsidRPr="007E6960">
        <w:rPr>
          <w:rStyle w:val="markedcontent"/>
          <w:sz w:val="24"/>
          <w:szCs w:val="24"/>
        </w:rPr>
        <w:t>on</w:t>
      </w:r>
      <w:r w:rsidR="007E6960">
        <w:rPr>
          <w:rStyle w:val="markedcontent"/>
          <w:sz w:val="24"/>
          <w:szCs w:val="24"/>
        </w:rPr>
        <w:t>-</w:t>
      </w:r>
      <w:r w:rsidRPr="007E6960">
        <w:rPr>
          <w:rStyle w:val="markedcontent"/>
          <w:sz w:val="24"/>
          <w:szCs w:val="24"/>
        </w:rPr>
        <w:t>line</w:t>
      </w:r>
      <w:proofErr w:type="spellEnd"/>
      <w:r w:rsidRPr="007E6960">
        <w:rPr>
          <w:rStyle w:val="markedcontent"/>
          <w:sz w:val="24"/>
          <w:szCs w:val="24"/>
        </w:rPr>
        <w:t xml:space="preserve"> mają maksymalnie wagę 3.</w:t>
      </w:r>
    </w:p>
    <w:sectPr w:rsidR="008651D3" w:rsidRPr="007E6960" w:rsidSect="007756B0">
      <w:pgSz w:w="11910" w:h="16840"/>
      <w:pgMar w:top="700" w:right="5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6F4"/>
    <w:multiLevelType w:val="hybridMultilevel"/>
    <w:tmpl w:val="D3748CB0"/>
    <w:lvl w:ilvl="0" w:tplc="DCA422D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B42EF86A">
      <w:numFmt w:val="bullet"/>
      <w:lvlText w:val="•"/>
      <w:lvlJc w:val="left"/>
      <w:pPr>
        <w:ind w:left="874" w:hanging="116"/>
      </w:pPr>
      <w:rPr>
        <w:rFonts w:hint="default"/>
        <w:lang w:val="pl-PL" w:eastAsia="pl-PL" w:bidi="pl-PL"/>
      </w:rPr>
    </w:lvl>
    <w:lvl w:ilvl="2" w:tplc="BAD4EDE2">
      <w:numFmt w:val="bullet"/>
      <w:lvlText w:val="•"/>
      <w:lvlJc w:val="left"/>
      <w:pPr>
        <w:ind w:left="1649" w:hanging="116"/>
      </w:pPr>
      <w:rPr>
        <w:rFonts w:hint="default"/>
        <w:lang w:val="pl-PL" w:eastAsia="pl-PL" w:bidi="pl-PL"/>
      </w:rPr>
    </w:lvl>
    <w:lvl w:ilvl="3" w:tplc="83ACDF80">
      <w:numFmt w:val="bullet"/>
      <w:lvlText w:val="•"/>
      <w:lvlJc w:val="left"/>
      <w:pPr>
        <w:ind w:left="2423" w:hanging="116"/>
      </w:pPr>
      <w:rPr>
        <w:rFonts w:hint="default"/>
        <w:lang w:val="pl-PL" w:eastAsia="pl-PL" w:bidi="pl-PL"/>
      </w:rPr>
    </w:lvl>
    <w:lvl w:ilvl="4" w:tplc="EB20B988">
      <w:numFmt w:val="bullet"/>
      <w:lvlText w:val="•"/>
      <w:lvlJc w:val="left"/>
      <w:pPr>
        <w:ind w:left="3198" w:hanging="116"/>
      </w:pPr>
      <w:rPr>
        <w:rFonts w:hint="default"/>
        <w:lang w:val="pl-PL" w:eastAsia="pl-PL" w:bidi="pl-PL"/>
      </w:rPr>
    </w:lvl>
    <w:lvl w:ilvl="5" w:tplc="21A06B56">
      <w:numFmt w:val="bullet"/>
      <w:lvlText w:val="•"/>
      <w:lvlJc w:val="left"/>
      <w:pPr>
        <w:ind w:left="3972" w:hanging="116"/>
      </w:pPr>
      <w:rPr>
        <w:rFonts w:hint="default"/>
        <w:lang w:val="pl-PL" w:eastAsia="pl-PL" w:bidi="pl-PL"/>
      </w:rPr>
    </w:lvl>
    <w:lvl w:ilvl="6" w:tplc="1E726898">
      <w:numFmt w:val="bullet"/>
      <w:lvlText w:val="•"/>
      <w:lvlJc w:val="left"/>
      <w:pPr>
        <w:ind w:left="4747" w:hanging="116"/>
      </w:pPr>
      <w:rPr>
        <w:rFonts w:hint="default"/>
        <w:lang w:val="pl-PL" w:eastAsia="pl-PL" w:bidi="pl-PL"/>
      </w:rPr>
    </w:lvl>
    <w:lvl w:ilvl="7" w:tplc="E76EE634">
      <w:numFmt w:val="bullet"/>
      <w:lvlText w:val="•"/>
      <w:lvlJc w:val="left"/>
      <w:pPr>
        <w:ind w:left="5521" w:hanging="116"/>
      </w:pPr>
      <w:rPr>
        <w:rFonts w:hint="default"/>
        <w:lang w:val="pl-PL" w:eastAsia="pl-PL" w:bidi="pl-PL"/>
      </w:rPr>
    </w:lvl>
    <w:lvl w:ilvl="8" w:tplc="16ECD7D4">
      <w:numFmt w:val="bullet"/>
      <w:lvlText w:val="•"/>
      <w:lvlJc w:val="left"/>
      <w:pPr>
        <w:ind w:left="6296" w:hanging="116"/>
      </w:pPr>
      <w:rPr>
        <w:rFonts w:hint="default"/>
        <w:lang w:val="pl-PL" w:eastAsia="pl-PL" w:bidi="pl-PL"/>
      </w:rPr>
    </w:lvl>
  </w:abstractNum>
  <w:abstractNum w:abstractNumId="1">
    <w:nsid w:val="3B416491"/>
    <w:multiLevelType w:val="hybridMultilevel"/>
    <w:tmpl w:val="CE08891C"/>
    <w:lvl w:ilvl="0" w:tplc="9CD669CC">
      <w:numFmt w:val="bullet"/>
      <w:lvlText w:val="-"/>
      <w:lvlJc w:val="left"/>
      <w:pPr>
        <w:ind w:left="647" w:hanging="428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pl-PL" w:bidi="pl-PL"/>
      </w:rPr>
    </w:lvl>
    <w:lvl w:ilvl="1" w:tplc="300ED4CE">
      <w:numFmt w:val="bullet"/>
      <w:lvlText w:val=""/>
      <w:lvlJc w:val="left"/>
      <w:pPr>
        <w:ind w:left="928" w:hanging="42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33AE902">
      <w:numFmt w:val="bullet"/>
      <w:lvlText w:val="•"/>
      <w:lvlJc w:val="left"/>
      <w:pPr>
        <w:ind w:left="2029" w:hanging="426"/>
      </w:pPr>
      <w:rPr>
        <w:rFonts w:hint="default"/>
        <w:lang w:val="pl-PL" w:eastAsia="pl-PL" w:bidi="pl-PL"/>
      </w:rPr>
    </w:lvl>
    <w:lvl w:ilvl="3" w:tplc="A7CCE622">
      <w:numFmt w:val="bullet"/>
      <w:lvlText w:val="•"/>
      <w:lvlJc w:val="left"/>
      <w:pPr>
        <w:ind w:left="3139" w:hanging="426"/>
      </w:pPr>
      <w:rPr>
        <w:rFonts w:hint="default"/>
        <w:lang w:val="pl-PL" w:eastAsia="pl-PL" w:bidi="pl-PL"/>
      </w:rPr>
    </w:lvl>
    <w:lvl w:ilvl="4" w:tplc="57247FF6">
      <w:numFmt w:val="bullet"/>
      <w:lvlText w:val="•"/>
      <w:lvlJc w:val="left"/>
      <w:pPr>
        <w:ind w:left="4249" w:hanging="426"/>
      </w:pPr>
      <w:rPr>
        <w:rFonts w:hint="default"/>
        <w:lang w:val="pl-PL" w:eastAsia="pl-PL" w:bidi="pl-PL"/>
      </w:rPr>
    </w:lvl>
    <w:lvl w:ilvl="5" w:tplc="86E0E8DE">
      <w:numFmt w:val="bullet"/>
      <w:lvlText w:val="•"/>
      <w:lvlJc w:val="left"/>
      <w:pPr>
        <w:ind w:left="5359" w:hanging="426"/>
      </w:pPr>
      <w:rPr>
        <w:rFonts w:hint="default"/>
        <w:lang w:val="pl-PL" w:eastAsia="pl-PL" w:bidi="pl-PL"/>
      </w:rPr>
    </w:lvl>
    <w:lvl w:ilvl="6" w:tplc="45089EEC">
      <w:numFmt w:val="bullet"/>
      <w:lvlText w:val="•"/>
      <w:lvlJc w:val="left"/>
      <w:pPr>
        <w:ind w:left="6469" w:hanging="426"/>
      </w:pPr>
      <w:rPr>
        <w:rFonts w:hint="default"/>
        <w:lang w:val="pl-PL" w:eastAsia="pl-PL" w:bidi="pl-PL"/>
      </w:rPr>
    </w:lvl>
    <w:lvl w:ilvl="7" w:tplc="69CC4E5C">
      <w:numFmt w:val="bullet"/>
      <w:lvlText w:val="•"/>
      <w:lvlJc w:val="left"/>
      <w:pPr>
        <w:ind w:left="7579" w:hanging="426"/>
      </w:pPr>
      <w:rPr>
        <w:rFonts w:hint="default"/>
        <w:lang w:val="pl-PL" w:eastAsia="pl-PL" w:bidi="pl-PL"/>
      </w:rPr>
    </w:lvl>
    <w:lvl w:ilvl="8" w:tplc="6D942898">
      <w:numFmt w:val="bullet"/>
      <w:lvlText w:val="•"/>
      <w:lvlJc w:val="left"/>
      <w:pPr>
        <w:ind w:left="8689" w:hanging="426"/>
      </w:pPr>
      <w:rPr>
        <w:rFonts w:hint="default"/>
        <w:lang w:val="pl-PL" w:eastAsia="pl-PL" w:bidi="pl-PL"/>
      </w:rPr>
    </w:lvl>
  </w:abstractNum>
  <w:abstractNum w:abstractNumId="2">
    <w:nsid w:val="42866067"/>
    <w:multiLevelType w:val="hybridMultilevel"/>
    <w:tmpl w:val="17C44314"/>
    <w:lvl w:ilvl="0" w:tplc="E954D946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82251CE">
      <w:numFmt w:val="bullet"/>
      <w:lvlText w:val="•"/>
      <w:lvlJc w:val="left"/>
      <w:pPr>
        <w:ind w:left="874" w:hanging="116"/>
      </w:pPr>
      <w:rPr>
        <w:rFonts w:hint="default"/>
        <w:lang w:val="pl-PL" w:eastAsia="pl-PL" w:bidi="pl-PL"/>
      </w:rPr>
    </w:lvl>
    <w:lvl w:ilvl="2" w:tplc="E696A00E">
      <w:numFmt w:val="bullet"/>
      <w:lvlText w:val="•"/>
      <w:lvlJc w:val="left"/>
      <w:pPr>
        <w:ind w:left="1649" w:hanging="116"/>
      </w:pPr>
      <w:rPr>
        <w:rFonts w:hint="default"/>
        <w:lang w:val="pl-PL" w:eastAsia="pl-PL" w:bidi="pl-PL"/>
      </w:rPr>
    </w:lvl>
    <w:lvl w:ilvl="3" w:tplc="DC5404B2">
      <w:numFmt w:val="bullet"/>
      <w:lvlText w:val="•"/>
      <w:lvlJc w:val="left"/>
      <w:pPr>
        <w:ind w:left="2423" w:hanging="116"/>
      </w:pPr>
      <w:rPr>
        <w:rFonts w:hint="default"/>
        <w:lang w:val="pl-PL" w:eastAsia="pl-PL" w:bidi="pl-PL"/>
      </w:rPr>
    </w:lvl>
    <w:lvl w:ilvl="4" w:tplc="69B48038">
      <w:numFmt w:val="bullet"/>
      <w:lvlText w:val="•"/>
      <w:lvlJc w:val="left"/>
      <w:pPr>
        <w:ind w:left="3198" w:hanging="116"/>
      </w:pPr>
      <w:rPr>
        <w:rFonts w:hint="default"/>
        <w:lang w:val="pl-PL" w:eastAsia="pl-PL" w:bidi="pl-PL"/>
      </w:rPr>
    </w:lvl>
    <w:lvl w:ilvl="5" w:tplc="5916FF32">
      <w:numFmt w:val="bullet"/>
      <w:lvlText w:val="•"/>
      <w:lvlJc w:val="left"/>
      <w:pPr>
        <w:ind w:left="3972" w:hanging="116"/>
      </w:pPr>
      <w:rPr>
        <w:rFonts w:hint="default"/>
        <w:lang w:val="pl-PL" w:eastAsia="pl-PL" w:bidi="pl-PL"/>
      </w:rPr>
    </w:lvl>
    <w:lvl w:ilvl="6" w:tplc="A838DC92">
      <w:numFmt w:val="bullet"/>
      <w:lvlText w:val="•"/>
      <w:lvlJc w:val="left"/>
      <w:pPr>
        <w:ind w:left="4747" w:hanging="116"/>
      </w:pPr>
      <w:rPr>
        <w:rFonts w:hint="default"/>
        <w:lang w:val="pl-PL" w:eastAsia="pl-PL" w:bidi="pl-PL"/>
      </w:rPr>
    </w:lvl>
    <w:lvl w:ilvl="7" w:tplc="830CFF82">
      <w:numFmt w:val="bullet"/>
      <w:lvlText w:val="•"/>
      <w:lvlJc w:val="left"/>
      <w:pPr>
        <w:ind w:left="5521" w:hanging="116"/>
      </w:pPr>
      <w:rPr>
        <w:rFonts w:hint="default"/>
        <w:lang w:val="pl-PL" w:eastAsia="pl-PL" w:bidi="pl-PL"/>
      </w:rPr>
    </w:lvl>
    <w:lvl w:ilvl="8" w:tplc="E9B8F822">
      <w:numFmt w:val="bullet"/>
      <w:lvlText w:val="•"/>
      <w:lvlJc w:val="left"/>
      <w:pPr>
        <w:ind w:left="6296" w:hanging="116"/>
      </w:pPr>
      <w:rPr>
        <w:rFonts w:hint="default"/>
        <w:lang w:val="pl-PL" w:eastAsia="pl-PL" w:bidi="pl-PL"/>
      </w:rPr>
    </w:lvl>
  </w:abstractNum>
  <w:abstractNum w:abstractNumId="3">
    <w:nsid w:val="48F9374B"/>
    <w:multiLevelType w:val="hybridMultilevel"/>
    <w:tmpl w:val="137AB788"/>
    <w:lvl w:ilvl="0" w:tplc="5AECA77E">
      <w:start w:val="1"/>
      <w:numFmt w:val="decimal"/>
      <w:lvlText w:val="%1."/>
      <w:lvlJc w:val="left"/>
      <w:pPr>
        <w:ind w:left="647" w:hanging="428"/>
        <w:jc w:val="left"/>
      </w:pPr>
      <w:rPr>
        <w:rFonts w:hint="default"/>
        <w:spacing w:val="-8"/>
        <w:w w:val="99"/>
        <w:lang w:val="pl-PL" w:eastAsia="pl-PL" w:bidi="pl-PL"/>
      </w:rPr>
    </w:lvl>
    <w:lvl w:ilvl="1" w:tplc="25DE2108">
      <w:numFmt w:val="bullet"/>
      <w:lvlText w:val="•"/>
      <w:lvlJc w:val="left"/>
      <w:pPr>
        <w:ind w:left="1666" w:hanging="428"/>
      </w:pPr>
      <w:rPr>
        <w:rFonts w:hint="default"/>
        <w:lang w:val="pl-PL" w:eastAsia="pl-PL" w:bidi="pl-PL"/>
      </w:rPr>
    </w:lvl>
    <w:lvl w:ilvl="2" w:tplc="758CFCC4">
      <w:numFmt w:val="bullet"/>
      <w:lvlText w:val="•"/>
      <w:lvlJc w:val="left"/>
      <w:pPr>
        <w:ind w:left="2693" w:hanging="428"/>
      </w:pPr>
      <w:rPr>
        <w:rFonts w:hint="default"/>
        <w:lang w:val="pl-PL" w:eastAsia="pl-PL" w:bidi="pl-PL"/>
      </w:rPr>
    </w:lvl>
    <w:lvl w:ilvl="3" w:tplc="983CCE44">
      <w:numFmt w:val="bullet"/>
      <w:lvlText w:val="•"/>
      <w:lvlJc w:val="left"/>
      <w:pPr>
        <w:ind w:left="3720" w:hanging="428"/>
      </w:pPr>
      <w:rPr>
        <w:rFonts w:hint="default"/>
        <w:lang w:val="pl-PL" w:eastAsia="pl-PL" w:bidi="pl-PL"/>
      </w:rPr>
    </w:lvl>
    <w:lvl w:ilvl="4" w:tplc="858CF2AE">
      <w:numFmt w:val="bullet"/>
      <w:lvlText w:val="•"/>
      <w:lvlJc w:val="left"/>
      <w:pPr>
        <w:ind w:left="4747" w:hanging="428"/>
      </w:pPr>
      <w:rPr>
        <w:rFonts w:hint="default"/>
        <w:lang w:val="pl-PL" w:eastAsia="pl-PL" w:bidi="pl-PL"/>
      </w:rPr>
    </w:lvl>
    <w:lvl w:ilvl="5" w:tplc="A34C0520">
      <w:numFmt w:val="bullet"/>
      <w:lvlText w:val="•"/>
      <w:lvlJc w:val="left"/>
      <w:pPr>
        <w:ind w:left="5774" w:hanging="428"/>
      </w:pPr>
      <w:rPr>
        <w:rFonts w:hint="default"/>
        <w:lang w:val="pl-PL" w:eastAsia="pl-PL" w:bidi="pl-PL"/>
      </w:rPr>
    </w:lvl>
    <w:lvl w:ilvl="6" w:tplc="17265F5E">
      <w:numFmt w:val="bullet"/>
      <w:lvlText w:val="•"/>
      <w:lvlJc w:val="left"/>
      <w:pPr>
        <w:ind w:left="6801" w:hanging="428"/>
      </w:pPr>
      <w:rPr>
        <w:rFonts w:hint="default"/>
        <w:lang w:val="pl-PL" w:eastAsia="pl-PL" w:bidi="pl-PL"/>
      </w:rPr>
    </w:lvl>
    <w:lvl w:ilvl="7" w:tplc="355428E2">
      <w:numFmt w:val="bullet"/>
      <w:lvlText w:val="•"/>
      <w:lvlJc w:val="left"/>
      <w:pPr>
        <w:ind w:left="7828" w:hanging="428"/>
      </w:pPr>
      <w:rPr>
        <w:rFonts w:hint="default"/>
        <w:lang w:val="pl-PL" w:eastAsia="pl-PL" w:bidi="pl-PL"/>
      </w:rPr>
    </w:lvl>
    <w:lvl w:ilvl="8" w:tplc="D87217A2">
      <w:numFmt w:val="bullet"/>
      <w:lvlText w:val="•"/>
      <w:lvlJc w:val="left"/>
      <w:pPr>
        <w:ind w:left="8855" w:hanging="428"/>
      </w:pPr>
      <w:rPr>
        <w:rFonts w:hint="default"/>
        <w:lang w:val="pl-PL" w:eastAsia="pl-PL" w:bidi="pl-PL"/>
      </w:rPr>
    </w:lvl>
  </w:abstractNum>
  <w:abstractNum w:abstractNumId="4">
    <w:nsid w:val="5F3C4AF3"/>
    <w:multiLevelType w:val="hybridMultilevel"/>
    <w:tmpl w:val="160E9676"/>
    <w:lvl w:ilvl="0" w:tplc="9A1228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130D306">
      <w:numFmt w:val="bullet"/>
      <w:lvlText w:val="•"/>
      <w:lvlJc w:val="left"/>
      <w:pPr>
        <w:ind w:left="874" w:hanging="116"/>
      </w:pPr>
      <w:rPr>
        <w:rFonts w:hint="default"/>
        <w:lang w:val="pl-PL" w:eastAsia="pl-PL" w:bidi="pl-PL"/>
      </w:rPr>
    </w:lvl>
    <w:lvl w:ilvl="2" w:tplc="3BA0D0B6">
      <w:numFmt w:val="bullet"/>
      <w:lvlText w:val="•"/>
      <w:lvlJc w:val="left"/>
      <w:pPr>
        <w:ind w:left="1649" w:hanging="116"/>
      </w:pPr>
      <w:rPr>
        <w:rFonts w:hint="default"/>
        <w:lang w:val="pl-PL" w:eastAsia="pl-PL" w:bidi="pl-PL"/>
      </w:rPr>
    </w:lvl>
    <w:lvl w:ilvl="3" w:tplc="63E26638">
      <w:numFmt w:val="bullet"/>
      <w:lvlText w:val="•"/>
      <w:lvlJc w:val="left"/>
      <w:pPr>
        <w:ind w:left="2423" w:hanging="116"/>
      </w:pPr>
      <w:rPr>
        <w:rFonts w:hint="default"/>
        <w:lang w:val="pl-PL" w:eastAsia="pl-PL" w:bidi="pl-PL"/>
      </w:rPr>
    </w:lvl>
    <w:lvl w:ilvl="4" w:tplc="E594EC7C">
      <w:numFmt w:val="bullet"/>
      <w:lvlText w:val="•"/>
      <w:lvlJc w:val="left"/>
      <w:pPr>
        <w:ind w:left="3198" w:hanging="116"/>
      </w:pPr>
      <w:rPr>
        <w:rFonts w:hint="default"/>
        <w:lang w:val="pl-PL" w:eastAsia="pl-PL" w:bidi="pl-PL"/>
      </w:rPr>
    </w:lvl>
    <w:lvl w:ilvl="5" w:tplc="DBCCB112">
      <w:numFmt w:val="bullet"/>
      <w:lvlText w:val="•"/>
      <w:lvlJc w:val="left"/>
      <w:pPr>
        <w:ind w:left="3972" w:hanging="116"/>
      </w:pPr>
      <w:rPr>
        <w:rFonts w:hint="default"/>
        <w:lang w:val="pl-PL" w:eastAsia="pl-PL" w:bidi="pl-PL"/>
      </w:rPr>
    </w:lvl>
    <w:lvl w:ilvl="6" w:tplc="A386E124">
      <w:numFmt w:val="bullet"/>
      <w:lvlText w:val="•"/>
      <w:lvlJc w:val="left"/>
      <w:pPr>
        <w:ind w:left="4747" w:hanging="116"/>
      </w:pPr>
      <w:rPr>
        <w:rFonts w:hint="default"/>
        <w:lang w:val="pl-PL" w:eastAsia="pl-PL" w:bidi="pl-PL"/>
      </w:rPr>
    </w:lvl>
    <w:lvl w:ilvl="7" w:tplc="BF3E509A">
      <w:numFmt w:val="bullet"/>
      <w:lvlText w:val="•"/>
      <w:lvlJc w:val="left"/>
      <w:pPr>
        <w:ind w:left="5521" w:hanging="116"/>
      </w:pPr>
      <w:rPr>
        <w:rFonts w:hint="default"/>
        <w:lang w:val="pl-PL" w:eastAsia="pl-PL" w:bidi="pl-PL"/>
      </w:rPr>
    </w:lvl>
    <w:lvl w:ilvl="8" w:tplc="86A60D5A">
      <w:numFmt w:val="bullet"/>
      <w:lvlText w:val="•"/>
      <w:lvlJc w:val="left"/>
      <w:pPr>
        <w:ind w:left="6296" w:hanging="116"/>
      </w:pPr>
      <w:rPr>
        <w:rFonts w:hint="default"/>
        <w:lang w:val="pl-PL" w:eastAsia="pl-PL" w:bidi="pl-PL"/>
      </w:rPr>
    </w:lvl>
  </w:abstractNum>
  <w:abstractNum w:abstractNumId="5">
    <w:nsid w:val="64462CC4"/>
    <w:multiLevelType w:val="hybridMultilevel"/>
    <w:tmpl w:val="5F00E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756B0"/>
    <w:rsid w:val="005F4865"/>
    <w:rsid w:val="006110C6"/>
    <w:rsid w:val="007756B0"/>
    <w:rsid w:val="00790B21"/>
    <w:rsid w:val="007E6960"/>
    <w:rsid w:val="008651D3"/>
    <w:rsid w:val="00A26F08"/>
    <w:rsid w:val="00BC3255"/>
    <w:rsid w:val="00C27F2F"/>
    <w:rsid w:val="00C730E3"/>
    <w:rsid w:val="00E33872"/>
    <w:rsid w:val="00F0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56B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56B0"/>
    <w:pPr>
      <w:ind w:left="22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756B0"/>
    <w:pPr>
      <w:ind w:left="22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756B0"/>
    <w:pPr>
      <w:spacing w:line="293" w:lineRule="exact"/>
      <w:ind w:left="928" w:hanging="425"/>
    </w:pPr>
  </w:style>
  <w:style w:type="paragraph" w:customStyle="1" w:styleId="TableParagraph">
    <w:name w:val="Table Paragraph"/>
    <w:basedOn w:val="Normalny"/>
    <w:uiPriority w:val="1"/>
    <w:qFormat/>
    <w:rsid w:val="007756B0"/>
  </w:style>
  <w:style w:type="character" w:customStyle="1" w:styleId="markedcontent">
    <w:name w:val="markedcontent"/>
    <w:basedOn w:val="Domylnaczcionkaakapitu"/>
    <w:rsid w:val="008651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WEWNĄTRZSZKOLNE ZASADY DOTYCZĄCE OCENIANIA</vt:lpstr>
    </vt:vector>
  </TitlesOfParts>
  <Company>Microsoft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WEWNĄTRZSZKOLNE ZASADY DOTYCZĄCE OCENIANIA</dc:title>
  <dc:creator>Jola</dc:creator>
  <cp:lastModifiedBy>Microsoft</cp:lastModifiedBy>
  <cp:revision>4</cp:revision>
  <dcterms:created xsi:type="dcterms:W3CDTF">2021-09-05T21:19:00Z</dcterms:created>
  <dcterms:modified xsi:type="dcterms:W3CDTF">2021-09-05T21:32:00Z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